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bookmarkStart w:id="0" w:name="_GoBack"/>
      <w:bookmarkEnd w:id="0"/>
      <w:r>
        <w:rPr>
          <w:rFonts w:hint="eastAsia"/>
          <w:sz w:val="56"/>
          <w:szCs w:val="56"/>
        </w:rPr>
        <w:t>第8章  建筑</w:t>
      </w:r>
      <w:r>
        <w:rPr>
          <w:sz w:val="56"/>
          <w:szCs w:val="56"/>
        </w:rPr>
        <w:t>节能样板楼</w:t>
      </w:r>
    </w:p>
    <w:p/>
    <w:p>
      <w:pPr>
        <w:pStyle w:val="12"/>
        <w:ind w:firstLine="0"/>
        <w:rPr>
          <w:rStyle w:val="14"/>
          <w:rFonts w:ascii="方正兰亭中黑_GBK Regular" w:eastAsia="方正兰亭中黑_GBK Regular" w:cs="方正兰亭中黑_GBK Regular"/>
          <w:sz w:val="40"/>
          <w:szCs w:val="40"/>
          <w:lang w:val="en-US"/>
        </w:rPr>
      </w:pPr>
      <w:r>
        <w:rPr>
          <w:rStyle w:val="14"/>
          <w:rFonts w:hint="eastAsia" w:ascii="方正兰亭中黑_GBK Regular" w:eastAsia="方正兰亭中黑_GBK Regular" w:cs="方正兰亭中黑_GBK Regular"/>
          <w:sz w:val="40"/>
          <w:szCs w:val="40"/>
        </w:rPr>
        <w:t>序言：节能样板楼基本情况</w:t>
      </w:r>
    </w:p>
    <w:p>
      <w:pPr>
        <w:pStyle w:val="12"/>
        <w:ind w:firstLine="0"/>
        <w:rPr>
          <w:rStyle w:val="14"/>
          <w:sz w:val="28"/>
          <w:szCs w:val="28"/>
        </w:rPr>
      </w:pPr>
    </w:p>
    <w:p>
      <w:pPr>
        <w:ind w:firstLine="420" w:firstLineChars="200"/>
        <w:rPr>
          <w:rFonts w:ascii="华文细黑" w:hAnsi="华文细黑" w:eastAsia="华文细黑"/>
          <w:szCs w:val="21"/>
        </w:rPr>
      </w:pPr>
      <w:commentRangeStart w:id="0"/>
      <w:r>
        <w:rPr>
          <w:rFonts w:hint="eastAsia" w:ascii="华文细黑" w:hAnsi="华文细黑" w:eastAsia="华文细黑"/>
          <w:szCs w:val="21"/>
        </w:rPr>
        <w:t>浙江建院建筑节能样板楼</w:t>
      </w:r>
      <w:commentRangeEnd w:id="0"/>
      <w:r>
        <w:rPr>
          <w:rStyle w:val="11"/>
        </w:rPr>
        <w:commentReference w:id="0"/>
      </w:r>
      <w:r>
        <w:rPr>
          <w:rFonts w:hint="eastAsia" w:ascii="华文细黑" w:hAnsi="华文细黑" w:eastAsia="华文细黑"/>
          <w:szCs w:val="21"/>
        </w:rPr>
        <w:t>坐落在学院西北角，由中德双方共同出资打造，建筑面积达</w:t>
      </w:r>
      <w:r>
        <w:rPr>
          <w:rFonts w:ascii="华文细黑" w:hAnsi="华文细黑" w:eastAsia="华文细黑"/>
          <w:szCs w:val="21"/>
        </w:rPr>
        <w:t>208</w:t>
      </w:r>
      <w:r>
        <w:rPr>
          <w:rFonts w:hint="eastAsia" w:ascii="华文细黑" w:hAnsi="华文细黑" w:eastAsia="华文细黑"/>
          <w:szCs w:val="21"/>
        </w:rPr>
        <w:t>平米，共上下两层，单次可容纳</w:t>
      </w:r>
      <w:r>
        <w:rPr>
          <w:rFonts w:ascii="华文细黑" w:hAnsi="华文细黑" w:eastAsia="华文细黑"/>
          <w:szCs w:val="21"/>
        </w:rPr>
        <w:t>100</w:t>
      </w:r>
      <w:r>
        <w:rPr>
          <w:rFonts w:hint="eastAsia" w:ascii="华文细黑" w:hAnsi="华文细黑" w:eastAsia="华文细黑"/>
          <w:szCs w:val="21"/>
        </w:rPr>
        <w:t>名学生进行建筑节能认知实训。通过全面深入的</w:t>
      </w:r>
      <w:commentRangeStart w:id="1"/>
      <w:r>
        <w:rPr>
          <w:rFonts w:hint="eastAsia" w:ascii="华文细黑" w:hAnsi="华文细黑" w:eastAsia="华文细黑"/>
          <w:szCs w:val="21"/>
        </w:rPr>
        <w:t>校企合作</w:t>
      </w:r>
      <w:commentRangeEnd w:id="1"/>
      <w:r>
        <w:rPr>
          <w:rStyle w:val="11"/>
          <w:rFonts w:ascii="华文细黑" w:hAnsi="华文细黑" w:eastAsia="华文细黑"/>
        </w:rPr>
        <w:commentReference w:id="1"/>
      </w:r>
      <w:r>
        <w:rPr>
          <w:rFonts w:hint="eastAsia" w:ascii="华文细黑" w:hAnsi="华文细黑" w:eastAsia="华文细黑"/>
          <w:szCs w:val="21"/>
        </w:rPr>
        <w:t>，建筑节能样板楼集中展示了当今国内最成熟的建筑节能技术。</w:t>
      </w:r>
    </w:p>
    <w:p>
      <w:pPr>
        <w:ind w:firstLine="420" w:firstLineChars="200"/>
        <w:rPr>
          <w:rFonts w:ascii="华文细黑" w:hAnsi="华文细黑" w:eastAsia="华文细黑"/>
          <w:szCs w:val="21"/>
        </w:rPr>
      </w:pPr>
      <w:r>
        <w:rPr>
          <w:rFonts w:hint="eastAsia" w:ascii="华文细黑" w:hAnsi="华文细黑" w:eastAsia="华文细黑"/>
          <w:szCs w:val="21"/>
        </w:rPr>
        <w:t>建筑节能样板楼的成功落成可以说是当今国内校企合作的典范，先后有上海伊通有限公司、亚地斯、上海瑞好、堡密特建筑材料（上海）有限公司和德国</w:t>
      </w:r>
      <w:r>
        <w:rPr>
          <w:rFonts w:ascii="华文细黑" w:hAnsi="华文细黑" w:eastAsia="华文细黑"/>
          <w:szCs w:val="21"/>
        </w:rPr>
        <w:t>Baumsr</w:t>
      </w:r>
      <w:r>
        <w:rPr>
          <w:rFonts w:hint="eastAsia" w:ascii="华文细黑" w:hAnsi="华文细黑" w:eastAsia="华文细黑"/>
          <w:szCs w:val="21"/>
        </w:rPr>
        <w:t>公司等五家知名外企参与建设。校外企业参与建设的具体情况如下：</w:t>
      </w:r>
    </w:p>
    <w:p>
      <w:pPr>
        <w:ind w:firstLine="420" w:firstLineChars="200"/>
        <w:rPr>
          <w:rFonts w:ascii="华文细黑" w:hAnsi="华文细黑" w:eastAsia="华文细黑"/>
          <w:szCs w:val="21"/>
        </w:rPr>
      </w:pPr>
      <w:r>
        <w:rPr>
          <w:rFonts w:ascii="华文细黑" w:hAnsi="华文细黑" w:eastAsia="华文细黑"/>
          <w:szCs w:val="21"/>
        </w:rPr>
        <w:t>1.</w:t>
      </w:r>
      <w:r>
        <w:rPr>
          <w:rFonts w:hint="eastAsia" w:ascii="华文细黑" w:hAnsi="华文细黑" w:eastAsia="华文细黑"/>
          <w:szCs w:val="21"/>
        </w:rPr>
        <w:t xml:space="preserve"> 德国</w:t>
      </w:r>
      <w:r>
        <w:rPr>
          <w:rFonts w:ascii="华文细黑" w:hAnsi="华文细黑" w:eastAsia="华文细黑"/>
          <w:szCs w:val="21"/>
        </w:rPr>
        <w:t>Baumsr</w:t>
      </w:r>
      <w:r>
        <w:rPr>
          <w:rFonts w:hint="eastAsia" w:ascii="华文细黑" w:hAnsi="华文细黑" w:eastAsia="华文细黑"/>
          <w:szCs w:val="21"/>
        </w:rPr>
        <w:t>有限公司：负责样板楼外墙保温施工。</w:t>
      </w:r>
    </w:p>
    <w:p>
      <w:pPr>
        <w:ind w:left="315" w:leftChars="150" w:firstLine="105" w:firstLineChars="50"/>
        <w:rPr>
          <w:rFonts w:ascii="华文细黑" w:hAnsi="华文细黑" w:eastAsia="华文细黑"/>
          <w:szCs w:val="21"/>
        </w:rPr>
      </w:pPr>
      <w:r>
        <w:rPr>
          <w:rFonts w:ascii="华文细黑" w:hAnsi="华文细黑" w:eastAsia="华文细黑"/>
          <w:szCs w:val="21"/>
        </w:rPr>
        <w:t xml:space="preserve">2. </w:t>
      </w:r>
      <w:r>
        <w:rPr>
          <w:rFonts w:hint="eastAsia" w:ascii="华文细黑" w:hAnsi="华文细黑" w:eastAsia="华文细黑"/>
          <w:szCs w:val="21"/>
        </w:rPr>
        <w:t>有机保温</w:t>
      </w:r>
      <w:r>
        <w:rPr>
          <w:rFonts w:ascii="华文细黑" w:hAnsi="华文细黑" w:eastAsia="华文细黑"/>
          <w:szCs w:val="21"/>
        </w:rPr>
        <w:t>材料</w:t>
      </w:r>
      <w:r>
        <w:rPr>
          <w:rFonts w:hint="eastAsia" w:ascii="华文细黑" w:hAnsi="华文细黑" w:eastAsia="华文细黑"/>
          <w:szCs w:val="21"/>
        </w:rPr>
        <w:t>：负责提供填充墙、楼梯板和屋面板等砌块板材，并负责施工。近两</w:t>
      </w:r>
    </w:p>
    <w:p>
      <w:pPr>
        <w:rPr>
          <w:rFonts w:ascii="华文细黑" w:hAnsi="华文细黑" w:eastAsia="华文细黑"/>
          <w:szCs w:val="21"/>
        </w:rPr>
      </w:pPr>
      <w:r>
        <w:rPr>
          <w:rFonts w:hint="eastAsia" w:ascii="华文细黑" w:hAnsi="华文细黑" w:eastAsia="华文细黑"/>
          <w:szCs w:val="21"/>
        </w:rPr>
        <w:t>年，砌筑工程教学实训采用加气混凝土砌块进行砌筑操作，取得了很好的教学效果。</w:t>
      </w:r>
    </w:p>
    <w:p>
      <w:pPr>
        <w:ind w:firstLine="420" w:firstLineChars="200"/>
        <w:rPr>
          <w:rFonts w:ascii="华文细黑" w:hAnsi="华文细黑" w:eastAsia="华文细黑"/>
          <w:szCs w:val="21"/>
        </w:rPr>
      </w:pPr>
      <w:r>
        <w:rPr>
          <w:rFonts w:ascii="华文细黑" w:hAnsi="华文细黑" w:eastAsia="华文细黑"/>
          <w:szCs w:val="21"/>
        </w:rPr>
        <w:t xml:space="preserve">3. </w:t>
      </w:r>
      <w:r>
        <w:rPr>
          <w:rFonts w:hint="eastAsia" w:ascii="华文细黑" w:hAnsi="华文细黑" w:eastAsia="华文细黑"/>
          <w:szCs w:val="21"/>
        </w:rPr>
        <w:t>亚地斯：</w:t>
      </w:r>
      <w:commentRangeStart w:id="2"/>
      <w:r>
        <w:rPr>
          <w:rFonts w:hint="eastAsia" w:ascii="华文细黑" w:hAnsi="华文细黑" w:eastAsia="华文细黑"/>
          <w:szCs w:val="21"/>
        </w:rPr>
        <w:t>建筑节能</w:t>
      </w:r>
      <w:commentRangeEnd w:id="2"/>
      <w:r>
        <w:rPr>
          <w:rStyle w:val="11"/>
        </w:rPr>
        <w:commentReference w:id="2"/>
      </w:r>
      <w:r>
        <w:rPr>
          <w:rFonts w:hint="eastAsia" w:ascii="华文细黑" w:hAnsi="华文细黑" w:eastAsia="华文细黑"/>
          <w:szCs w:val="21"/>
        </w:rPr>
        <w:t>样板楼的地面和墙面的样品由亚地斯公司提供材料并施工。</w:t>
      </w:r>
    </w:p>
    <w:p>
      <w:pPr>
        <w:ind w:firstLine="420" w:firstLineChars="200"/>
        <w:rPr>
          <w:rFonts w:ascii="华文细黑" w:hAnsi="华文细黑" w:eastAsia="华文细黑"/>
          <w:szCs w:val="21"/>
        </w:rPr>
      </w:pPr>
      <w:r>
        <w:rPr>
          <w:rFonts w:ascii="华文细黑" w:hAnsi="华文细黑" w:eastAsia="华文细黑"/>
          <w:szCs w:val="21"/>
        </w:rPr>
        <w:t xml:space="preserve">4. </w:t>
      </w:r>
      <w:commentRangeStart w:id="3"/>
      <w:r>
        <w:rPr>
          <w:rFonts w:hint="eastAsia" w:ascii="华文细黑" w:hAnsi="华文细黑" w:eastAsia="华文细黑"/>
          <w:szCs w:val="21"/>
        </w:rPr>
        <w:t>海阔天空</w:t>
      </w:r>
      <w:commentRangeEnd w:id="3"/>
      <w:r>
        <w:rPr>
          <w:rStyle w:val="11"/>
        </w:rPr>
        <w:commentReference w:id="3"/>
      </w:r>
      <w:r>
        <w:rPr>
          <w:rFonts w:hint="eastAsia" w:ascii="华文细黑" w:hAnsi="华文细黑" w:eastAsia="华文细黑"/>
          <w:szCs w:val="21"/>
        </w:rPr>
        <w:t>：节能楼的中空玻璃窗和地热系统是施工的。</w:t>
      </w:r>
    </w:p>
    <w:p>
      <w:pPr>
        <w:ind w:firstLine="420" w:firstLineChars="200"/>
        <w:rPr>
          <w:rFonts w:ascii="华文细黑" w:hAnsi="华文细黑" w:eastAsia="华文细黑"/>
          <w:szCs w:val="21"/>
        </w:rPr>
      </w:pPr>
      <w:r>
        <w:rPr>
          <w:rFonts w:ascii="华文细黑" w:hAnsi="华文细黑" w:eastAsia="华文细黑"/>
          <w:szCs w:val="21"/>
        </w:rPr>
        <w:t xml:space="preserve">5. </w:t>
      </w:r>
      <w:r>
        <w:rPr>
          <w:rFonts w:hint="eastAsia" w:ascii="华文细黑" w:hAnsi="华文细黑" w:eastAsia="华文细黑"/>
          <w:szCs w:val="21"/>
        </w:rPr>
        <w:t>德国</w:t>
      </w:r>
      <w:r>
        <w:rPr>
          <w:rFonts w:ascii="华文细黑" w:hAnsi="华文细黑" w:eastAsia="华文细黑"/>
          <w:szCs w:val="21"/>
        </w:rPr>
        <w:t>Baumsr</w:t>
      </w:r>
      <w:commentRangeStart w:id="4"/>
      <w:r>
        <w:rPr>
          <w:rFonts w:hint="eastAsia" w:ascii="华文细黑" w:hAnsi="华文细黑" w:eastAsia="华文细黑"/>
          <w:szCs w:val="21"/>
        </w:rPr>
        <w:t>有限公司</w:t>
      </w:r>
      <w:commentRangeEnd w:id="4"/>
      <w:r>
        <w:rPr>
          <w:rStyle w:val="11"/>
          <w:rFonts w:ascii="华文细黑" w:hAnsi="华文细黑" w:eastAsia="华文细黑"/>
        </w:rPr>
        <w:commentReference w:id="4"/>
      </w:r>
      <w:r>
        <w:rPr>
          <w:rFonts w:hint="eastAsia" w:ascii="华文细黑" w:hAnsi="华文细黑" w:eastAsia="华文细黑"/>
          <w:szCs w:val="21"/>
        </w:rPr>
        <w:t>：无偿提供一套节能自动化技术及楼宇智能技术进行远程监控设备。</w:t>
      </w:r>
    </w:p>
    <w:p>
      <w:pPr>
        <w:ind w:left="315" w:leftChars="150" w:firstLine="105" w:firstLineChars="50"/>
        <w:rPr>
          <w:rFonts w:ascii="华文细黑" w:hAnsi="华文细黑" w:eastAsia="华文细黑"/>
          <w:szCs w:val="21"/>
        </w:rPr>
      </w:pPr>
      <w:r>
        <w:rPr>
          <w:rFonts w:hint="eastAsia" w:ascii="华文细黑" w:hAnsi="华文细黑" w:eastAsia="华文细黑"/>
          <w:szCs w:val="21"/>
        </w:rPr>
        <w:t>6. 堡密特建筑材料（上海）有限公司：建筑节能样板楼的成功落成可以说是当今国内</w:t>
      </w:r>
    </w:p>
    <w:p>
      <w:pPr>
        <w:rPr>
          <w:rFonts w:ascii="华文细黑" w:hAnsi="华文细黑" w:eastAsia="华文细黑"/>
          <w:szCs w:val="21"/>
        </w:rPr>
      </w:pPr>
      <w:r>
        <w:rPr>
          <w:rFonts w:hint="eastAsia" w:ascii="华文细黑" w:hAnsi="华文细黑" w:eastAsia="华文细黑"/>
          <w:szCs w:val="21"/>
        </w:rPr>
        <w:t>校企合作的典范。</w:t>
      </w:r>
    </w:p>
    <w:p>
      <w:pPr>
        <w:ind w:left="210" w:leftChars="100" w:firstLine="210" w:firstLineChars="100"/>
        <w:rPr>
          <w:rFonts w:ascii="华文细黑" w:hAnsi="华文细黑" w:eastAsia="华文细黑"/>
          <w:szCs w:val="21"/>
        </w:rPr>
      </w:pPr>
      <w:r>
        <w:rPr>
          <w:rFonts w:hint="eastAsia" w:ascii="华文细黑" w:hAnsi="华文细黑" w:eastAsia="华文细黑"/>
          <w:szCs w:val="21"/>
        </w:rPr>
        <w:t xml:space="preserve">7. </w:t>
      </w:r>
      <w:r>
        <w:rPr>
          <w:rFonts w:ascii="华文细黑" w:hAnsi="华文细黑" w:eastAsia="华文细黑"/>
          <w:szCs w:val="21"/>
        </w:rPr>
        <w:t>Baumsr</w:t>
      </w:r>
      <w:r>
        <w:rPr>
          <w:rFonts w:hint="eastAsia" w:ascii="华文细黑" w:hAnsi="华文细黑" w:eastAsia="华文细黑"/>
          <w:szCs w:val="21"/>
        </w:rPr>
        <w:t>：浙江建院与德国</w:t>
      </w:r>
      <w:r>
        <w:rPr>
          <w:rFonts w:ascii="华文细黑" w:hAnsi="华文细黑" w:eastAsia="华文细黑"/>
          <w:szCs w:val="21"/>
        </w:rPr>
        <w:t>Baumsr</w:t>
      </w:r>
      <w:r>
        <w:rPr>
          <w:rFonts w:hint="eastAsia" w:ascii="华文细黑" w:hAnsi="华文细黑" w:eastAsia="华文细黑"/>
          <w:szCs w:val="21"/>
        </w:rPr>
        <w:t>有限公司以及德国萨克森洲建造业促进协会三方</w:t>
      </w:r>
    </w:p>
    <w:p>
      <w:pPr>
        <w:rPr>
          <w:rFonts w:ascii="华文细黑" w:hAnsi="华文细黑" w:eastAsia="华文细黑"/>
          <w:szCs w:val="21"/>
        </w:rPr>
      </w:pPr>
      <w:r>
        <w:rPr>
          <w:rFonts w:hint="eastAsia" w:ascii="华文细黑" w:hAnsi="华文细黑" w:eastAsia="华文细黑"/>
          <w:szCs w:val="21"/>
        </w:rPr>
        <w:t>合作共同推出了一系相关建筑节能培训，</w:t>
      </w:r>
    </w:p>
    <w:p>
      <w:pPr>
        <w:ind w:firstLine="420" w:firstLineChars="200"/>
        <w:rPr>
          <w:rFonts w:ascii="华文细黑" w:hAnsi="华文细黑" w:eastAsia="华文细黑"/>
          <w:szCs w:val="21"/>
        </w:rPr>
      </w:pPr>
      <w:r>
        <w:rPr>
          <w:rFonts w:hint="eastAsia" w:ascii="华文细黑" w:hAnsi="华文细黑" w:eastAsia="华文细黑"/>
          <w:szCs w:val="21"/>
        </w:rPr>
        <w:t>借助于建筑节能样板楼，浙江建院与德国</w:t>
      </w:r>
      <w:r>
        <w:rPr>
          <w:rFonts w:ascii="华文细黑" w:hAnsi="华文细黑" w:eastAsia="华文细黑"/>
          <w:szCs w:val="21"/>
        </w:rPr>
        <w:t>Baumsr</w:t>
      </w:r>
      <w:r>
        <w:rPr>
          <w:rFonts w:hint="eastAsia" w:ascii="华文细黑" w:hAnsi="华文细黑" w:eastAsia="华文细黑"/>
          <w:szCs w:val="21"/>
        </w:rPr>
        <w:t>有限公司以及德国萨克森洲建造业促进协会三方合作共同推出了一系相关建筑节能培训，完全适用于建筑师、规划师、建筑商、物业公司、能源公司等职业培训需求，也完全胜任地方建设部门和住房和城乡建设部等人员的技术培训。建筑节能样板楼全面诠释了建筑物能源效益改进的运作机制，突出了通过优化工作流程来实现建筑节能的主题，体现了可持续发展理念。同时，建筑节能样板楼也是节能标准化的实施载体，包括节能标准的引进和节能标准的改进。</w:t>
      </w:r>
      <w:r>
        <w:rPr>
          <w:rFonts w:ascii="华文细黑" w:hAnsi="华文细黑" w:eastAsia="华文细黑"/>
          <w:szCs w:val="21"/>
        </w:rPr>
        <w:t xml:space="preserve"> </w:t>
      </w:r>
      <w:r>
        <w:rPr>
          <w:rFonts w:hint="eastAsia" w:ascii="华文细黑" w:hAnsi="华文细黑" w:eastAsia="华文细黑"/>
          <w:szCs w:val="21"/>
        </w:rPr>
        <w:t xml:space="preserve"> </w:t>
      </w:r>
    </w:p>
    <w:p>
      <w:pPr>
        <w:ind w:firstLine="420" w:firstLineChars="200"/>
        <w:rPr>
          <w:rFonts w:ascii="华文细黑" w:hAnsi="华文细黑" w:eastAsia="华文细黑"/>
          <w:szCs w:val="21"/>
        </w:rPr>
      </w:pPr>
      <w:r>
        <w:rPr>
          <w:rFonts w:hint="eastAsia" w:ascii="华文细黑" w:hAnsi="华文细黑" w:eastAsia="华文细黑"/>
          <w:szCs w:val="21"/>
        </w:rPr>
        <w:t>下面，本章将详细介绍浙江建设学院建筑节能样板楼采用的主要节能材料和节能技术。</w:t>
      </w:r>
    </w:p>
    <w:p>
      <w:pPr>
        <w:rPr>
          <w:rFonts w:ascii="宋体" w:hAnsi="宋体" w:eastAsia="宋体"/>
          <w:szCs w:val="21"/>
        </w:rPr>
      </w:pPr>
    </w:p>
    <w:p>
      <w:pPr>
        <w:rPr>
          <w:rFonts w:ascii="华文细黑" w:hAnsi="华文细黑" w:eastAsia="华文细黑"/>
          <w:sz w:val="28"/>
          <w:szCs w:val="28"/>
        </w:rPr>
      </w:pPr>
      <w:r>
        <w:rPr>
          <w:rFonts w:hint="eastAsia" w:ascii="华文细黑" w:hAnsi="华文细黑" w:eastAsia="华文细黑"/>
          <w:sz w:val="28"/>
          <w:szCs w:val="28"/>
        </w:rPr>
        <w:t>8.1  混凝土</w:t>
      </w:r>
      <w:r>
        <w:rPr>
          <w:rFonts w:ascii="华文细黑" w:hAnsi="华文细黑" w:eastAsia="华文细黑"/>
          <w:sz w:val="28"/>
          <w:szCs w:val="28"/>
        </w:rPr>
        <w:t>工程施工</w:t>
      </w:r>
    </w:p>
    <w:p>
      <w:pPr>
        <w:rPr>
          <w:rFonts w:ascii="华文细黑" w:hAnsi="华文细黑" w:eastAsia="华文细黑"/>
          <w:sz w:val="24"/>
          <w:szCs w:val="24"/>
        </w:rPr>
      </w:pPr>
      <w:r>
        <w:rPr>
          <w:rFonts w:ascii="华文细黑" w:hAnsi="华文细黑" w:eastAsia="华文细黑"/>
          <w:sz w:val="24"/>
          <w:szCs w:val="24"/>
        </w:rPr>
        <w:t xml:space="preserve">8.1.1    </w:t>
      </w:r>
      <w:r>
        <w:rPr>
          <w:rFonts w:hint="eastAsia" w:ascii="华文细黑" w:hAnsi="华文细黑" w:eastAsia="华文细黑"/>
          <w:sz w:val="24"/>
          <w:szCs w:val="24"/>
        </w:rPr>
        <w:t>保温材料定义</w:t>
      </w:r>
    </w:p>
    <w:p>
      <w:pPr>
        <w:ind w:firstLine="420" w:firstLineChars="200"/>
        <w:rPr>
          <w:rFonts w:ascii="华文细黑" w:hAnsi="华文细黑" w:eastAsia="华文细黑"/>
          <w:szCs w:val="21"/>
        </w:rPr>
      </w:pPr>
      <w:r>
        <w:rPr>
          <w:rFonts w:hint="eastAsia" w:ascii="华文细黑" w:hAnsi="华文细黑" w:eastAsia="华文细黑"/>
          <w:szCs w:val="21"/>
        </w:rPr>
        <w:t>导热性能是保温材料的重要性能之一，衡量保温性能高低采用导热系数。导热系数λ≤</w:t>
      </w:r>
      <w:r>
        <w:rPr>
          <w:rFonts w:ascii="华文细黑" w:hAnsi="华文细黑" w:eastAsia="华文细黑"/>
          <w:szCs w:val="21"/>
        </w:rPr>
        <w:t>0.23w/(m</w:t>
      </w:r>
      <w:r>
        <w:rPr>
          <w:rFonts w:hint="eastAsia" w:ascii="华文细黑" w:hAnsi="华文细黑" w:eastAsia="华文细黑"/>
          <w:szCs w:val="21"/>
        </w:rPr>
        <w:t>·</w:t>
      </w:r>
      <w:r>
        <w:rPr>
          <w:rFonts w:ascii="华文细黑" w:hAnsi="华文细黑" w:eastAsia="华文细黑"/>
          <w:szCs w:val="21"/>
        </w:rPr>
        <w:t>k)</w:t>
      </w:r>
      <w:r>
        <w:rPr>
          <w:rFonts w:hint="eastAsia" w:ascii="华文细黑" w:hAnsi="华文细黑" w:eastAsia="华文细黑"/>
          <w:szCs w:val="21"/>
        </w:rPr>
        <w:t>的材料称为保温材料。一般情况下，材料密度越小，导热系数越小，保温效果越好。</w:t>
      </w:r>
    </w:p>
    <w:p>
      <w:pPr>
        <w:ind w:firstLine="420" w:firstLineChars="200"/>
        <w:rPr>
          <w:rFonts w:ascii="华文细黑" w:hAnsi="华文细黑" w:eastAsia="华文细黑"/>
          <w:szCs w:val="21"/>
        </w:rPr>
      </w:pPr>
      <w:r>
        <w:rPr>
          <w:rFonts w:hint="eastAsia" w:ascii="华文细黑" w:hAnsi="华文细黑" w:eastAsia="华文细黑"/>
          <w:szCs w:val="21"/>
        </w:rPr>
        <w:t>保温材料的特征：具备多孔结构的轻质材料，如图</w:t>
      </w:r>
      <w:r>
        <w:rPr>
          <w:rFonts w:ascii="华文细黑" w:hAnsi="华文细黑" w:eastAsia="华文细黑"/>
          <w:szCs w:val="21"/>
        </w:rPr>
        <w:t>8-1</w:t>
      </w:r>
      <w:r>
        <w:rPr>
          <w:rFonts w:hint="eastAsia" w:ascii="华文细黑" w:hAnsi="华文细黑" w:eastAsia="华文细黑"/>
          <w:szCs w:val="21"/>
        </w:rPr>
        <w:t>所示。多孔和孔隙结构中存在的静止干燥空气是保温的关键因素。目前比较成熟的几种外墙外保温技术有</w:t>
      </w:r>
      <w:commentRangeStart w:id="5"/>
      <w:r>
        <w:rPr>
          <w:rFonts w:hint="eastAsia" w:ascii="华文细黑" w:hAnsi="华文细黑" w:eastAsia="华文细黑"/>
          <w:szCs w:val="21"/>
        </w:rPr>
        <w:t>聚苯乙烯保温材料外墙外保温技术</w:t>
      </w:r>
      <w:commentRangeEnd w:id="5"/>
      <w:r>
        <w:rPr>
          <w:rStyle w:val="11"/>
        </w:rPr>
        <w:commentReference w:id="5"/>
      </w:r>
      <w:r>
        <w:rPr>
          <w:rFonts w:hint="eastAsia" w:ascii="华文细黑" w:hAnsi="华文细黑" w:eastAsia="华文细黑"/>
          <w:szCs w:val="21"/>
        </w:rPr>
        <w:t>、胶粉聚苯颗粒外墙外保温技术、发泡聚氨酯外墙外保温技术等。本章将在接下来的章节中分别介绍。</w:t>
      </w:r>
    </w:p>
    <w:p>
      <w:pPr>
        <w:ind w:firstLine="420" w:firstLineChars="200"/>
        <w:jc w:val="center"/>
      </w:pPr>
      <w:r>
        <w:rPr>
          <w:rFonts w:hint="eastAsia"/>
        </w:rPr>
        <w:drawing>
          <wp:inline distT="0" distB="0" distL="0" distR="0">
            <wp:extent cx="4235450" cy="2049145"/>
            <wp:effectExtent l="0" t="0" r="1270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235450" cy="2049145"/>
                    </a:xfrm>
                    <a:prstGeom prst="rect">
                      <a:avLst/>
                    </a:prstGeom>
                  </pic:spPr>
                </pic:pic>
              </a:graphicData>
            </a:graphic>
          </wp:inline>
        </w:drawing>
      </w:r>
    </w:p>
    <w:p>
      <w:pPr>
        <w:ind w:firstLine="420" w:firstLineChars="200"/>
        <w:jc w:val="center"/>
      </w:pPr>
      <w:commentRangeStart w:id="6"/>
      <w:r>
        <w:rPr>
          <w:rFonts w:hint="eastAsia"/>
        </w:rPr>
        <w:t>图8-</w:t>
      </w:r>
      <w:r>
        <w:t>1</w:t>
      </w:r>
      <w:r>
        <w:rPr>
          <w:rFonts w:hint="eastAsia"/>
        </w:rPr>
        <w:t>预制</w:t>
      </w:r>
      <w:r>
        <w:t>混凝土夹心保温外墙板</w:t>
      </w:r>
      <w:commentRangeEnd w:id="6"/>
      <w:r>
        <w:rPr>
          <w:rStyle w:val="11"/>
        </w:rPr>
        <w:commentReference w:id="6"/>
      </w:r>
    </w:p>
    <w:p>
      <w:pPr>
        <w:ind w:firstLine="420" w:firstLineChars="200"/>
        <w:rPr>
          <w:rFonts w:ascii="华文细黑" w:hAnsi="华文细黑" w:eastAsia="华文细黑"/>
          <w:szCs w:val="21"/>
        </w:rPr>
      </w:pPr>
    </w:p>
    <w:p>
      <w:pPr>
        <w:rPr>
          <w:rFonts w:ascii="华文细黑" w:hAnsi="华文细黑" w:eastAsia="华文细黑"/>
          <w:sz w:val="24"/>
          <w:szCs w:val="24"/>
        </w:rPr>
      </w:pPr>
      <w:r>
        <w:rPr>
          <w:rFonts w:ascii="华文细黑" w:hAnsi="华文细黑" w:eastAsia="华文细黑"/>
          <w:sz w:val="24"/>
          <w:szCs w:val="24"/>
        </w:rPr>
        <w:t xml:space="preserve">8.1.2   </w:t>
      </w:r>
      <w:r>
        <w:rPr>
          <w:rFonts w:hint="eastAsia" w:ascii="华文细黑" w:hAnsi="华文细黑" w:eastAsia="华文细黑"/>
          <w:sz w:val="24"/>
          <w:szCs w:val="24"/>
        </w:rPr>
        <w:t>混凝土工程施工保温材料分类太阳能在建筑节能中常见利用方式</w:t>
      </w:r>
    </w:p>
    <w:p>
      <w:pPr>
        <w:ind w:firstLine="420" w:firstLineChars="200"/>
      </w:pPr>
      <w:r>
        <w:rPr>
          <w:rFonts w:hint="eastAsia"/>
        </w:rPr>
        <w:t>保温材料按照组成材料的化学成分可分为两大类：无机保温材料和有机保温材料。工程上常用的保温材料：</w:t>
      </w:r>
      <w:commentRangeStart w:id="7"/>
      <w:r>
        <w:rPr>
          <w:rFonts w:hint="eastAsia"/>
        </w:rPr>
        <w:t>聚苯板</w:t>
      </w:r>
      <w:commentRangeEnd w:id="7"/>
      <w:r>
        <w:rPr>
          <w:rStyle w:val="11"/>
        </w:rPr>
        <w:commentReference w:id="7"/>
      </w:r>
      <w:r>
        <w:rPr>
          <w:rFonts w:hint="eastAsia"/>
        </w:rPr>
        <w:t>（</w:t>
      </w:r>
      <w:r>
        <w:t>XPS</w:t>
      </w:r>
      <w:r>
        <w:rPr>
          <w:rFonts w:hint="eastAsia"/>
        </w:rPr>
        <w:t>和</w:t>
      </w:r>
      <w:r>
        <w:t>EPS</w:t>
      </w:r>
      <w:r>
        <w:rPr>
          <w:rFonts w:hint="eastAsia"/>
        </w:rPr>
        <w:t>）、发泡聚氨酯、加气混凝土。节能建筑中最关注的就是外墙保温技术，它是通过在外墙体上增加导热系数小的材料，使墙体达到保温隔热的效果。外墙保温技术分为外墙内保温技术、外墙夹心保温技术和外墙外保温技术。</w:t>
      </w:r>
    </w:p>
    <w:p/>
    <w:p>
      <w:pPr>
        <w:ind w:firstLine="420" w:firstLineChars="200"/>
      </w:pPr>
    </w:p>
    <w:p>
      <w:pPr>
        <w:ind w:firstLine="420" w:firstLineChars="200"/>
      </w:pPr>
      <w:r>
        <w:rPr>
          <w:rFonts w:hint="eastAsia"/>
        </w:rPr>
        <w:t>聚苯乙烯泡沫板生产过程可大致分为五个生产过程，每一生产过程都直接影响和控制保温板材的生产质量。在建筑工程中使用的主要有</w:t>
      </w:r>
      <w:r>
        <w:t>2</w:t>
      </w:r>
      <w:r>
        <w:rPr>
          <w:rFonts w:hint="eastAsia"/>
        </w:rPr>
        <w:t>种：膨胀型聚苯乙烯板</w:t>
      </w:r>
      <w:r>
        <w:t>EPS</w:t>
      </w:r>
      <w:r>
        <w:rPr>
          <w:rFonts w:hint="eastAsia"/>
        </w:rPr>
        <w:t>，如图</w:t>
      </w:r>
      <w:r>
        <w:t>8-2</w:t>
      </w:r>
      <w:r>
        <w:rPr>
          <w:rFonts w:hint="eastAsia"/>
        </w:rPr>
        <w:t>所示。挤塑型</w:t>
      </w:r>
      <w:commentRangeStart w:id="8"/>
      <w:r>
        <w:rPr>
          <w:rFonts w:hint="eastAsia"/>
        </w:rPr>
        <w:t>聚苯乙烯板</w:t>
      </w:r>
      <w:r>
        <w:t>XPS</w:t>
      </w:r>
      <w:commentRangeEnd w:id="8"/>
      <w:r>
        <w:rPr>
          <w:rStyle w:val="11"/>
        </w:rPr>
        <w:commentReference w:id="8"/>
      </w:r>
      <w:r>
        <w:rPr>
          <w:rFonts w:hint="eastAsia"/>
        </w:rPr>
        <w:t>，如图</w:t>
      </w:r>
      <w:r>
        <w:t>8-3</w:t>
      </w:r>
      <w:r>
        <w:rPr>
          <w:rFonts w:hint="eastAsia"/>
        </w:rPr>
        <w:t>所示。</w:t>
      </w:r>
      <w:r>
        <w:t>EPS</w:t>
      </w:r>
      <w:r>
        <w:rPr>
          <w:rFonts w:hint="eastAsia"/>
        </w:rPr>
        <w:t>和</w:t>
      </w:r>
      <w:r>
        <w:t>XPS</w:t>
      </w:r>
      <w:r>
        <w:rPr>
          <w:rFonts w:hint="eastAsia"/>
        </w:rPr>
        <w:t>都以聚苯乙烯树脂为原料，经过两种不同的生产工艺加工而成。</w:t>
      </w:r>
      <w:r>
        <w:t>EPS</w:t>
      </w:r>
      <w:r>
        <w:rPr>
          <w:rFonts w:hint="eastAsia"/>
        </w:rPr>
        <w:t>：加压成型；</w:t>
      </w:r>
      <w:r>
        <w:t>XPS</w:t>
      </w:r>
      <w:r>
        <w:rPr>
          <w:rFonts w:hint="eastAsia"/>
        </w:rPr>
        <w:t>：连续挤出发泡成型。由于生产工艺不同，其性能也有较大不同。</w:t>
      </w:r>
    </w:p>
    <w:p>
      <w:pPr>
        <w:ind w:firstLine="210" w:firstLineChars="100"/>
      </w:pPr>
      <w:r>
        <w:rPr>
          <w:rFonts w:hint="eastAsia"/>
        </w:rPr>
        <w:drawing>
          <wp:inline distT="0" distB="0" distL="0" distR="0">
            <wp:extent cx="2413635" cy="162687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1016" cy="1638433"/>
                    </a:xfrm>
                    <a:prstGeom prst="rect">
                      <a:avLst/>
                    </a:prstGeom>
                  </pic:spPr>
                </pic:pic>
              </a:graphicData>
            </a:graphic>
          </wp:inline>
        </w:drawing>
      </w:r>
      <w:r>
        <w:rPr>
          <w:rFonts w:hint="eastAsia"/>
        </w:rPr>
        <w:t xml:space="preserve"> </w:t>
      </w:r>
      <w:r>
        <w:t xml:space="preserve"> </w:t>
      </w:r>
      <w:r>
        <w:rPr>
          <w:rFonts w:hint="eastAsia"/>
        </w:rPr>
        <w:drawing>
          <wp:inline distT="0" distB="0" distL="0" distR="0">
            <wp:extent cx="2525395" cy="1613535"/>
            <wp:effectExtent l="0" t="0" r="825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9227" cy="1635490"/>
                    </a:xfrm>
                    <a:prstGeom prst="rect">
                      <a:avLst/>
                    </a:prstGeom>
                  </pic:spPr>
                </pic:pic>
              </a:graphicData>
            </a:graphic>
          </wp:inline>
        </w:drawing>
      </w:r>
    </w:p>
    <w:p>
      <w:pPr>
        <w:ind w:firstLine="840" w:firstLineChars="400"/>
      </w:pPr>
      <w:commentRangeStart w:id="9"/>
      <w:r>
        <w:rPr>
          <w:rFonts w:hint="eastAsia"/>
        </w:rPr>
        <w:t>图8-</w:t>
      </w:r>
      <w:r>
        <w:t>2</w:t>
      </w:r>
      <w:r>
        <w:rPr>
          <w:rFonts w:hint="eastAsia"/>
        </w:rPr>
        <w:t xml:space="preserve"> 预制</w:t>
      </w:r>
      <w:r>
        <w:t>混凝土夹心</w:t>
      </w:r>
      <w:r>
        <w:rPr>
          <w:rFonts w:hint="eastAsia" w:ascii="SJQY" w:hAnsi="SJQY" w:eastAsia="SJQY"/>
          <w:szCs w:val="21"/>
        </w:rPr>
        <w:t>A</w:t>
      </w:r>
      <w:r>
        <w:rPr>
          <w:rFonts w:hint="eastAsia"/>
        </w:rPr>
        <w:t xml:space="preserve">   </w:t>
      </w:r>
      <w:r>
        <w:t xml:space="preserve">     </w:t>
      </w:r>
      <w:r>
        <w:rPr>
          <w:rFonts w:hint="eastAsia"/>
        </w:rPr>
        <w:t xml:space="preserve"> </w:t>
      </w:r>
      <w:r>
        <w:t xml:space="preserve">    </w:t>
      </w:r>
      <w:r>
        <w:rPr>
          <w:rFonts w:hint="eastAsia"/>
        </w:rPr>
        <w:t>图8-</w:t>
      </w:r>
      <w:r>
        <w:t>3</w:t>
      </w:r>
      <w:r>
        <w:rPr>
          <w:rFonts w:hint="eastAsia"/>
        </w:rPr>
        <w:t xml:space="preserve"> 预制</w:t>
      </w:r>
      <w:r>
        <w:t>混凝土夹心保温外墙板</w:t>
      </w:r>
      <w:r>
        <w:rPr>
          <w:rFonts w:hint="eastAsia" w:ascii="SJQY" w:hAnsi="SJQY" w:eastAsia="SJQY"/>
          <w:szCs w:val="21"/>
        </w:rPr>
        <w:t>A</w:t>
      </w:r>
      <w:commentRangeEnd w:id="9"/>
      <w:r>
        <w:rPr>
          <w:rStyle w:val="11"/>
        </w:rPr>
        <w:commentReference w:id="9"/>
      </w:r>
    </w:p>
    <w:p>
      <w:pPr>
        <w:ind w:firstLine="1260" w:firstLineChars="600"/>
      </w:pPr>
    </w:p>
    <w:p>
      <w:pPr>
        <w:ind w:firstLine="420" w:firstLineChars="200"/>
      </w:pPr>
      <w:r>
        <w:rPr>
          <w:rFonts w:hint="eastAsia"/>
        </w:rPr>
        <w:t>聚苯乙烯泡沫板生产过程可大致分为五个生产过程，每一生产过程都直接影响和控制保温板材的生产质量。在建筑工程中使用的主要有</w:t>
      </w:r>
      <w:r>
        <w:t>2</w:t>
      </w:r>
      <w:r>
        <w:rPr>
          <w:rFonts w:hint="eastAsia"/>
        </w:rPr>
        <w:t>种：膨胀型聚苯乙烯板</w:t>
      </w:r>
      <w:r>
        <w:t>EPS</w:t>
      </w:r>
      <w:r>
        <w:rPr>
          <w:rFonts w:hint="eastAsia"/>
        </w:rPr>
        <w:t>，如表8-1所示。</w:t>
      </w:r>
      <w:r>
        <w:t>EPS</w:t>
      </w:r>
      <w:r>
        <w:rPr>
          <w:rFonts w:hint="eastAsia"/>
        </w:rPr>
        <w:t>和</w:t>
      </w:r>
      <w:r>
        <w:t>XPS</w:t>
      </w:r>
      <w:r>
        <w:rPr>
          <w:rFonts w:hint="eastAsia"/>
        </w:rPr>
        <w:t>都以聚苯乙烯树脂为原料，经过两种不同的生产工艺加工而成。</w:t>
      </w:r>
      <w:r>
        <w:t>EPS</w:t>
      </w:r>
      <w:r>
        <w:rPr>
          <w:rFonts w:hint="eastAsia"/>
        </w:rPr>
        <w:t>：加压成型；</w:t>
      </w:r>
      <w:r>
        <w:t>XPS</w:t>
      </w:r>
      <w:r>
        <w:rPr>
          <w:rFonts w:hint="eastAsia"/>
        </w:rPr>
        <w:t>：连续挤出发泡成型。由于生产工艺不同，其性能也有较大不同。</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ww" w:date="2018-02-28T11:50:00Z" w:initials="xww">
    <w:p w14:paraId="03CC5B8B">
      <w:pPr>
        <w:pStyle w:val="2"/>
        <w:rPr>
          <w:rFonts w:hint="eastAsia"/>
          <w:highlight w:val="darkCyan"/>
        </w:rPr>
      </w:pPr>
      <w:r>
        <w:rPr>
          <w:rFonts w:hint="eastAsia"/>
          <w:highlight w:val="darkCyan"/>
        </w:rPr>
        <w:t>类型：</w:t>
      </w:r>
      <w:r>
        <w:rPr>
          <w:highlight w:val="darkCyan"/>
        </w:rPr>
        <w:t>地理定位</w:t>
      </w:r>
    </w:p>
  </w:comment>
  <w:comment w:id="1" w:author="xww" w:date="2018-01-15T13:26:00Z" w:initials="xww">
    <w:p w14:paraId="13106B3A">
      <w:pPr>
        <w:pStyle w:val="2"/>
        <w:rPr>
          <w:bCs/>
          <w:highlight w:val="yellow"/>
        </w:rPr>
      </w:pPr>
      <w:r>
        <w:rPr>
          <w:rFonts w:hint="eastAsia"/>
          <w:bCs/>
          <w:highlight w:val="yellow"/>
        </w:rPr>
        <w:t>类型：气泡</w:t>
      </w:r>
    </w:p>
    <w:p w14:paraId="2675451E">
      <w:pPr>
        <w:pStyle w:val="2"/>
      </w:pPr>
      <w:r>
        <w:rPr>
          <w:rFonts w:hint="eastAsia"/>
          <w:bCs/>
          <w:highlight w:val="yellow"/>
        </w:rPr>
        <w:t>描述：</w:t>
      </w:r>
      <w:r>
        <w:rPr>
          <w:rFonts w:hint="eastAsia"/>
        </w:rPr>
        <w:t>校企合作，顾名思义，是学校与企业建立的一种合作模式。当前社会竞争激烈，包括教育行业，大中专院校等职业教育院校为谋求自身发展，抓好教育质量，采取与企业合作的方式，有针对性的为企业培养人才，注重人才的实用性与实效性。</w:t>
      </w:r>
    </w:p>
    <w:p w14:paraId="139E7F5A">
      <w:pPr>
        <w:pStyle w:val="2"/>
      </w:pPr>
      <w:r>
        <w:rPr>
          <w:rFonts w:hint="eastAsia"/>
          <w:bCs/>
          <w:highlight w:val="yellow"/>
        </w:rPr>
        <w:t>链接</w:t>
      </w:r>
      <w:r>
        <w:rPr>
          <w:bCs/>
          <w:highlight w:val="yellow"/>
        </w:rPr>
        <w:t>：</w:t>
      </w:r>
      <w:r>
        <w:rPr>
          <w:bCs/>
        </w:rPr>
        <w:t>https://baike.baidu.com/item/%E6%A0%A1%E4%BC%81%E5%90%88%E4%BD%9C/8851193?fr=aladdin</w:t>
      </w:r>
    </w:p>
  </w:comment>
  <w:comment w:id="2" w:author="xww" w:date="2018-08-02T14:29:00Z" w:initials="xww">
    <w:p w14:paraId="25F778E8">
      <w:pPr>
        <w:pStyle w:val="2"/>
        <w:rPr>
          <w:highlight w:val="lightGray"/>
        </w:rPr>
      </w:pPr>
      <w:r>
        <w:rPr>
          <w:rFonts w:hint="eastAsia"/>
          <w:highlight w:val="lightGray"/>
        </w:rPr>
        <w:t>类型</w:t>
      </w:r>
      <w:r>
        <w:rPr>
          <w:highlight w:val="lightGray"/>
        </w:rPr>
        <w:t>：</w:t>
      </w:r>
      <w:r>
        <w:rPr>
          <w:rFonts w:hint="eastAsia"/>
          <w:highlight w:val="lightGray"/>
        </w:rPr>
        <w:t>交互</w:t>
      </w:r>
      <w:r>
        <w:rPr>
          <w:highlight w:val="lightGray"/>
        </w:rPr>
        <w:t>练习</w:t>
      </w:r>
    </w:p>
    <w:p w14:paraId="32977E78">
      <w:pPr>
        <w:pStyle w:val="2"/>
      </w:pPr>
      <w:r>
        <w:rPr>
          <w:rFonts w:hint="eastAsia"/>
          <w:highlight w:val="lightGray"/>
        </w:rPr>
        <w:t>标题</w:t>
      </w:r>
      <w:r>
        <w:t>：</w:t>
      </w:r>
      <w:r>
        <w:rPr>
          <w:rFonts w:hint="eastAsia"/>
        </w:rPr>
        <w:t>简答题</w:t>
      </w:r>
      <w:r>
        <w:t>（</w:t>
      </w:r>
      <w:r>
        <w:rPr>
          <w:rFonts w:hint="eastAsia"/>
        </w:rPr>
        <w:t>A02-01</w:t>
      </w:r>
      <w:r>
        <w:t>）</w:t>
      </w:r>
    </w:p>
    <w:p w14:paraId="78460746">
      <w:pPr>
        <w:pStyle w:val="2"/>
      </w:pPr>
      <w:r>
        <w:rPr>
          <w:rFonts w:hint="eastAsia" w:ascii="宋体" w:hAnsi="宋体"/>
          <w:szCs w:val="21"/>
          <w:highlight w:val="lightGray"/>
        </w:rPr>
        <w:t>题干</w:t>
      </w:r>
      <w:r>
        <w:rPr>
          <w:rFonts w:ascii="宋体" w:hAnsi="宋体"/>
          <w:szCs w:val="21"/>
        </w:rPr>
        <w:t>：</w:t>
      </w:r>
      <w:r>
        <w:rPr>
          <w:rFonts w:hint="eastAsia" w:ascii="宋体" w:hAnsi="宋体"/>
          <w:szCs w:val="21"/>
        </w:rPr>
        <w:t>太阳能应用主要</w:t>
      </w:r>
      <w:r>
        <w:rPr>
          <w:rFonts w:ascii="宋体" w:hAnsi="宋体"/>
          <w:szCs w:val="21"/>
        </w:rPr>
        <w:t>有哪些技术形式</w:t>
      </w:r>
      <w:r>
        <w:rPr>
          <w:rFonts w:hint="eastAsia" w:ascii="宋体" w:hAnsi="宋体"/>
          <w:szCs w:val="21"/>
        </w:rPr>
        <w:t>？</w:t>
      </w:r>
    </w:p>
    <w:p w14:paraId="14B05188">
      <w:pPr>
        <w:pStyle w:val="2"/>
      </w:pPr>
      <w:r>
        <w:rPr>
          <w:rFonts w:hint="eastAsia"/>
        </w:rPr>
        <w:t>答案：</w:t>
      </w:r>
      <w:r>
        <w:t>常见的技术形式有太阳能热水器、太阳能热泵供暖技术、太阳能热风集热供暖系统、太阳能</w:t>
      </w:r>
      <w:r>
        <w:rPr>
          <w:rFonts w:hint="eastAsia"/>
        </w:rPr>
        <w:t>空调等。</w:t>
      </w:r>
    </w:p>
  </w:comment>
  <w:comment w:id="3" w:author="xww" w:date="2018-01-15T15:55:00Z" w:initials="xww">
    <w:p w14:paraId="5FFC2362">
      <w:pPr>
        <w:pStyle w:val="2"/>
        <w:rPr>
          <w:highlight w:val="cyan"/>
        </w:rPr>
      </w:pPr>
      <w:r>
        <w:rPr>
          <w:rFonts w:hint="eastAsia"/>
          <w:highlight w:val="cyan"/>
        </w:rPr>
        <w:t>类型：音频</w:t>
      </w:r>
    </w:p>
    <w:p w14:paraId="4A695C8E">
      <w:pPr>
        <w:pStyle w:val="2"/>
      </w:pPr>
      <w:r>
        <w:rPr>
          <w:rFonts w:hint="eastAsia"/>
          <w:highlight w:val="cyan"/>
        </w:rPr>
        <w:t>标题：</w:t>
      </w:r>
      <w:r>
        <w:rPr>
          <w:rFonts w:hint="eastAsia"/>
        </w:rPr>
        <w:t>海阔天空</w:t>
      </w:r>
    </w:p>
    <w:p w14:paraId="73A82610">
      <w:pPr>
        <w:pStyle w:val="2"/>
      </w:pPr>
      <w:r>
        <w:rPr>
          <w:rFonts w:hint="eastAsia"/>
          <w:highlight w:val="cyan"/>
        </w:rPr>
        <w:t>文件名：</w:t>
      </w:r>
      <w:r>
        <w:t xml:space="preserve"> c0</w:t>
      </w:r>
      <w:r>
        <w:rPr>
          <w:rFonts w:hint="eastAsia"/>
        </w:rPr>
        <w:t>8</w:t>
      </w:r>
      <w:r>
        <w:t>0</w:t>
      </w:r>
      <w:r>
        <w:rPr>
          <w:rFonts w:hint="eastAsia"/>
        </w:rPr>
        <w:t>0</w:t>
      </w:r>
      <w:r>
        <w:t>-001.mp3</w:t>
      </w:r>
    </w:p>
  </w:comment>
  <w:comment w:id="4" w:author="xww" w:date="2018-01-15T13:44:00Z" w:initials="xww">
    <w:p w14:paraId="31FA38A9">
      <w:pPr>
        <w:pStyle w:val="2"/>
      </w:pPr>
      <w:r>
        <w:rPr>
          <w:rFonts w:hint="eastAsia"/>
          <w:highlight w:val="cyan"/>
        </w:rPr>
        <w:t>类型：教学视频</w:t>
      </w:r>
    </w:p>
    <w:p w14:paraId="2F6837F6">
      <w:pPr>
        <w:pStyle w:val="2"/>
      </w:pPr>
      <w:r>
        <w:rPr>
          <w:rFonts w:hint="eastAsia"/>
          <w:highlight w:val="cyan"/>
        </w:rPr>
        <w:t>标题：</w:t>
      </w:r>
      <w:r>
        <w:rPr>
          <w:rFonts w:hint="eastAsia"/>
        </w:rPr>
        <w:t>德国Baumsr有限公司</w:t>
      </w:r>
    </w:p>
    <w:p w14:paraId="358A4F51">
      <w:pPr>
        <w:pStyle w:val="2"/>
      </w:pPr>
      <w:r>
        <w:rPr>
          <w:rFonts w:hint="eastAsia"/>
          <w:highlight w:val="cyan"/>
        </w:rPr>
        <w:t>视频文件名：</w:t>
      </w:r>
      <w:r>
        <w:rPr>
          <w:rFonts w:hint="eastAsia"/>
        </w:rPr>
        <w:t>c0800-002.mp4</w:t>
      </w:r>
    </w:p>
    <w:p w14:paraId="44BA66F0">
      <w:pPr>
        <w:pStyle w:val="2"/>
      </w:pPr>
      <w:r>
        <w:rPr>
          <w:rFonts w:hint="eastAsia"/>
          <w:highlight w:val="cyan"/>
        </w:rPr>
        <w:t>视频封面文件名：</w:t>
      </w:r>
      <w:r>
        <w:rPr>
          <w:rFonts w:hint="eastAsia"/>
        </w:rPr>
        <w:t>c0800-002.jpg</w:t>
      </w:r>
    </w:p>
  </w:comment>
  <w:comment w:id="5" w:author="xww" w:date="2018-08-02T14:28:00Z" w:initials="xww">
    <w:p w14:paraId="39A33ADD">
      <w:pPr>
        <w:pStyle w:val="2"/>
      </w:pPr>
      <w:r>
        <w:rPr>
          <w:rFonts w:hint="eastAsia"/>
          <w:highlight w:val="green"/>
        </w:rPr>
        <w:t>类型</w:t>
      </w:r>
      <w:r>
        <w:rPr>
          <w:highlight w:val="green"/>
        </w:rPr>
        <w:t>：</w:t>
      </w:r>
      <w:r>
        <w:rPr>
          <w:rFonts w:hint="eastAsia"/>
          <w:highlight w:val="green"/>
        </w:rPr>
        <w:t>扩展阅读</w:t>
      </w:r>
    </w:p>
    <w:p w14:paraId="1C8F2AB3">
      <w:pPr>
        <w:jc w:val="left"/>
        <w:rPr>
          <w:szCs w:val="21"/>
        </w:rPr>
      </w:pPr>
      <w:r>
        <w:rPr>
          <w:rFonts w:hint="eastAsia" w:ascii="宋体" w:hAnsi="宋体"/>
          <w:szCs w:val="21"/>
          <w:highlight w:val="green"/>
        </w:rPr>
        <w:t>标题：</w:t>
      </w:r>
      <w:r>
        <w:rPr>
          <w:rFonts w:hint="eastAsia" w:ascii="华文细黑" w:hAnsi="华文细黑" w:eastAsia="华文细黑"/>
          <w:szCs w:val="21"/>
        </w:rPr>
        <w:t>聚苯乙烯保温材料外墙外保温技术</w:t>
      </w:r>
    </w:p>
    <w:p w14:paraId="4FE31048">
      <w:pPr>
        <w:widowControl/>
        <w:shd w:val="clear" w:color="auto" w:fill="FFFFFF"/>
        <w:spacing w:line="360" w:lineRule="atLeast"/>
        <w:ind w:firstLine="480"/>
        <w:jc w:val="left"/>
      </w:pPr>
      <w:r>
        <w:rPr>
          <w:rFonts w:hint="eastAsia" w:ascii="宋体" w:hAnsi="宋体"/>
          <w:szCs w:val="21"/>
          <w:highlight w:val="green"/>
        </w:rPr>
        <w:t>描述：</w:t>
      </w:r>
      <w:r>
        <w:t xml:space="preserve"> </w:t>
      </w:r>
    </w:p>
    <w:p w14:paraId="3FA11CB0">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良好的隔热保温性能</w:t>
      </w:r>
    </w:p>
    <w:p w14:paraId="01F47634">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挤塑聚苯保温板（XPS）热导率为0.028W/(m.k)，远远低于其他保温材料【木塑聚苯板（EPS）、发泡聚氨酯、保温砂浆、水泥珍珠岩等】。具有良好的隔热保温性能，同时兼有稳定的化学结构、物理结构（确保保温性能的持久和稳定）和底线性膨胀率等特性，是目前最优秀的建筑绝热材料之一。</w:t>
      </w:r>
    </w:p>
    <w:p w14:paraId="1907673B">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抗压和抗冲击性能</w:t>
      </w:r>
    </w:p>
    <w:p w14:paraId="48BE2D2F">
      <w:pPr>
        <w:widowControl/>
        <w:shd w:val="clear" w:color="auto" w:fill="FFFFFF"/>
        <w:spacing w:line="360" w:lineRule="atLeast"/>
        <w:ind w:firstLine="480"/>
        <w:jc w:val="left"/>
        <w:rPr>
          <w:rFonts w:ascii="Arial" w:hAnsi="Arial" w:eastAsia="宋体" w:cs="Arial"/>
          <w:color w:val="333333"/>
          <w:kern w:val="0"/>
          <w:szCs w:val="21"/>
        </w:rPr>
      </w:pPr>
      <w:r>
        <w:rPr>
          <w:rFonts w:ascii="Arial" w:hAnsi="Arial" w:eastAsia="宋体" w:cs="Arial"/>
          <w:color w:val="333333"/>
          <w:kern w:val="0"/>
          <w:szCs w:val="21"/>
        </w:rPr>
        <w:t>挤塑聚苯保温板（XPS）完全的闭孔发泡结构形成亲法制（密度仅为30~38kg/m&amp;sup3;）而均匀的蜂窝结构，硬度好，但又不像聚氨酯发泡、酚醛发泡材质那样发脆。变形下的抗压强度为150~700kPa。因此，不易破碎、不仅搬运、安装轻便，切割容易，用作屋顶保温是不影响结构的承重能力。由于挤塑聚苯保温板（XPS）的发泡结构紧密相连且壁间无缝隙，所以其抗冲击强度极高，即使长时间发泡仍维持不变。因此，用作泊车平台、机场跑道、高速公路等领域，正式利用其良好的抗冲击性。</w:t>
      </w:r>
    </w:p>
    <w:p w14:paraId="47062FEC">
      <w:pPr>
        <w:pStyle w:val="2"/>
      </w:pPr>
    </w:p>
  </w:comment>
  <w:comment w:id="6" w:author="xww" w:date="2018-01-15T15:35:00Z" w:initials="xww">
    <w:p w14:paraId="03DA6D36">
      <w:pPr>
        <w:pStyle w:val="2"/>
        <w:rPr>
          <w:rFonts w:ascii="Times New Roman" w:hAnsi="Times New Roman" w:eastAsia="宋体"/>
          <w:sz w:val="24"/>
          <w:highlight w:val="magenta"/>
        </w:rPr>
      </w:pPr>
      <w:r>
        <w:rPr>
          <w:rFonts w:hint="eastAsia"/>
          <w:highlight w:val="magenta"/>
        </w:rPr>
        <w:t>类型：图片</w:t>
      </w:r>
    </w:p>
    <w:p w14:paraId="6E2B0145">
      <w:pPr>
        <w:spacing w:line="364" w:lineRule="auto"/>
        <w:ind w:left="100" w:right="60"/>
        <w:rPr>
          <w:rFonts w:ascii="Times New Roman" w:hAnsi="Times New Roman" w:eastAsia="宋体"/>
          <w:sz w:val="24"/>
          <w:highlight w:val="magenta"/>
        </w:rPr>
      </w:pPr>
      <w:r>
        <w:rPr>
          <w:rFonts w:hint="eastAsia" w:ascii="Times New Roman" w:hAnsi="Times New Roman" w:eastAsia="宋体"/>
          <w:sz w:val="24"/>
          <w:highlight w:val="magenta"/>
        </w:rPr>
        <w:t>标题：</w:t>
      </w:r>
      <w:r>
        <w:rPr>
          <w:rFonts w:hint="eastAsia"/>
        </w:rPr>
        <w:t>图8-</w:t>
      </w:r>
      <w:r>
        <w:t>1</w:t>
      </w:r>
      <w:r>
        <w:rPr>
          <w:rFonts w:hint="eastAsia"/>
        </w:rPr>
        <w:t xml:space="preserve"> 预制</w:t>
      </w:r>
      <w:r>
        <w:t>混凝土夹心</w:t>
      </w:r>
      <w:r>
        <w:rPr>
          <w:rFonts w:hint="eastAsia" w:ascii="SJQY" w:hAnsi="SJQY" w:eastAsia="SJQY"/>
          <w:sz w:val="84"/>
          <w:szCs w:val="84"/>
        </w:rPr>
        <w:t>A</w:t>
      </w:r>
    </w:p>
    <w:p w14:paraId="054A3C77">
      <w:pPr>
        <w:spacing w:line="364" w:lineRule="auto"/>
        <w:ind w:left="100" w:right="60"/>
        <w:rPr>
          <w:rFonts w:ascii="Times New Roman" w:hAnsi="Times New Roman" w:eastAsia="宋体"/>
          <w:sz w:val="24"/>
          <w:highlight w:val="magenta"/>
        </w:rPr>
      </w:pPr>
      <w:r>
        <w:rPr>
          <w:rFonts w:hint="eastAsia" w:ascii="Times New Roman" w:hAnsi="Times New Roman" w:eastAsia="宋体"/>
          <w:sz w:val="24"/>
          <w:highlight w:val="magenta"/>
        </w:rPr>
        <w:t>文件名：</w:t>
      </w:r>
      <w:r>
        <w:rPr>
          <w:rFonts w:ascii="Times New Roman" w:hAnsi="Times New Roman" w:eastAsia="宋体"/>
          <w:sz w:val="24"/>
        </w:rPr>
        <w:t>c0801-00</w:t>
      </w:r>
      <w:r>
        <w:rPr>
          <w:rFonts w:hint="eastAsia" w:ascii="Times New Roman" w:hAnsi="Times New Roman" w:eastAsia="宋体"/>
          <w:sz w:val="24"/>
        </w:rPr>
        <w:t>1</w:t>
      </w:r>
      <w:r>
        <w:rPr>
          <w:rFonts w:ascii="Times New Roman" w:hAnsi="Times New Roman" w:eastAsia="宋体"/>
          <w:sz w:val="24"/>
        </w:rPr>
        <w:t>.jpg</w:t>
      </w:r>
    </w:p>
    <w:p w14:paraId="42967796">
      <w:pPr>
        <w:pStyle w:val="2"/>
      </w:pPr>
      <w:r>
        <w:rPr>
          <w:rFonts w:hint="eastAsia" w:ascii="Times New Roman" w:hAnsi="Times New Roman" w:eastAsia="宋体"/>
          <w:sz w:val="24"/>
          <w:highlight w:val="magenta"/>
        </w:rPr>
        <w:t>描述：</w:t>
      </w:r>
      <w:r>
        <w:rPr>
          <w:rFonts w:hint="eastAsia"/>
        </w:rPr>
        <w:t>预制</w:t>
      </w:r>
      <w:r>
        <w:t>混凝土夹心保温外墙板</w:t>
      </w:r>
      <w:r>
        <w:rPr>
          <w:rFonts w:hint="eastAsia" w:ascii="SJQY" w:hAnsi="SJQY" w:eastAsia="SJQY"/>
          <w:sz w:val="84"/>
          <w:szCs w:val="84"/>
        </w:rPr>
        <w:t>A</w:t>
      </w:r>
      <w:r>
        <w:rPr>
          <w:rFonts w:hint="eastAsia"/>
        </w:rPr>
        <w:t>。</w:t>
      </w:r>
    </w:p>
    <w:p w14:paraId="0568235B">
      <w:pPr>
        <w:pStyle w:val="2"/>
      </w:pPr>
      <w:r>
        <w:rPr>
          <w:rFonts w:hint="eastAsia"/>
        </w:rPr>
        <w:t>。</w:t>
      </w:r>
    </w:p>
  </w:comment>
  <w:comment w:id="7" w:author="xww" w:date="2018-08-02T14:18:00Z" w:initials="xww">
    <w:p w14:paraId="3B99351E">
      <w:pPr>
        <w:pStyle w:val="2"/>
        <w:rPr>
          <w:highlight w:val="darkGreen"/>
        </w:rPr>
      </w:pPr>
      <w:r>
        <w:rPr>
          <w:rFonts w:hint="eastAsia"/>
          <w:highlight w:val="darkGreen"/>
        </w:rPr>
        <w:t>类型：外部跳转</w:t>
      </w:r>
    </w:p>
    <w:p w14:paraId="131D61C4">
      <w:pPr>
        <w:pStyle w:val="2"/>
      </w:pPr>
      <w:r>
        <w:rPr>
          <w:rFonts w:hint="eastAsia"/>
          <w:highlight w:val="darkGreen"/>
        </w:rPr>
        <w:t>链接：</w:t>
      </w:r>
      <w:r>
        <w:rPr>
          <w:rFonts w:hint="eastAsia"/>
        </w:rPr>
        <w:t>https://wenku.baidu.com/view/eee45e2fd15abe23492f4d5e.html?from=search</w:t>
      </w:r>
    </w:p>
  </w:comment>
  <w:comment w:id="8" w:author="xww" w:date="2018-02-28T11:49:00Z" w:initials="xww">
    <w:p w14:paraId="25826173">
      <w:pPr>
        <w:pStyle w:val="2"/>
        <w:rPr>
          <w:highlight w:val="darkYellow"/>
        </w:rPr>
      </w:pPr>
      <w:r>
        <w:rPr>
          <w:rFonts w:hint="eastAsia"/>
          <w:highlight w:val="darkYellow"/>
        </w:rPr>
        <w:t>类型</w:t>
      </w:r>
      <w:r>
        <w:rPr>
          <w:highlight w:val="darkYellow"/>
        </w:rPr>
        <w:t>：</w:t>
      </w:r>
      <w:r>
        <w:rPr>
          <w:rFonts w:hint="eastAsia"/>
          <w:highlight w:val="darkYellow"/>
        </w:rPr>
        <w:t>内部</w:t>
      </w:r>
      <w:r>
        <w:rPr>
          <w:highlight w:val="darkYellow"/>
        </w:rPr>
        <w:t>跳转</w:t>
      </w:r>
    </w:p>
    <w:p w14:paraId="54530994">
      <w:pPr>
        <w:pStyle w:val="2"/>
      </w:pPr>
      <w:r>
        <w:rPr>
          <w:rFonts w:hint="eastAsia"/>
          <w:highlight w:val="darkYellow"/>
        </w:rPr>
        <w:t>描述</w:t>
      </w:r>
      <w:r>
        <w:rPr>
          <w:highlight w:val="darkYellow"/>
        </w:rPr>
        <w:t>：</w:t>
      </w:r>
      <w:r>
        <w:rPr>
          <w:rFonts w:hint="eastAsia"/>
        </w:rPr>
        <w:t>跳转至8.1.</w:t>
      </w:r>
      <w:r>
        <w:t>1</w:t>
      </w:r>
      <w:r>
        <w:rPr>
          <w:rFonts w:hint="eastAsia"/>
        </w:rPr>
        <w:t xml:space="preserve"> 标题</w:t>
      </w:r>
      <w:r>
        <w:t>下</w:t>
      </w:r>
    </w:p>
  </w:comment>
  <w:comment w:id="9" w:author="xww" w:date="2018-08-02T14:20:00Z" w:initials="xww">
    <w:p w14:paraId="05B43824">
      <w:pPr>
        <w:pStyle w:val="2"/>
        <w:rPr>
          <w:highlight w:val="magenta"/>
        </w:rPr>
      </w:pPr>
      <w:r>
        <w:rPr>
          <w:rFonts w:hint="eastAsia"/>
          <w:highlight w:val="magenta"/>
        </w:rPr>
        <w:t>类型：画廊</w:t>
      </w:r>
    </w:p>
    <w:p w14:paraId="2AAD226E">
      <w:pPr>
        <w:pStyle w:val="2"/>
      </w:pPr>
      <w:r>
        <w:rPr>
          <w:rFonts w:hint="eastAsia" w:ascii="宋体" w:hAnsi="宋体" w:eastAsia="宋体"/>
          <w:highlight w:val="magenta"/>
        </w:rPr>
        <w:t>画廊标题</w:t>
      </w:r>
      <w:r>
        <w:rPr>
          <w:rFonts w:hint="eastAsia" w:ascii="宋体" w:hAnsi="宋体" w:eastAsia="宋体"/>
        </w:rPr>
        <w:t>：</w:t>
      </w:r>
      <w:r>
        <w:rPr>
          <w:rFonts w:hint="eastAsia"/>
        </w:rPr>
        <w:t>XPS保温板</w:t>
      </w:r>
    </w:p>
    <w:p w14:paraId="04FD6A9C">
      <w:pPr>
        <w:pStyle w:val="2"/>
      </w:pPr>
    </w:p>
    <w:p w14:paraId="10753AC0">
      <w:pPr>
        <w:spacing w:line="364" w:lineRule="auto"/>
        <w:ind w:left="100" w:right="60"/>
        <w:rPr>
          <w:rFonts w:ascii="Times New Roman" w:hAnsi="Times New Roman" w:eastAsia="宋体"/>
          <w:sz w:val="24"/>
          <w:highlight w:val="magenta"/>
        </w:rPr>
      </w:pPr>
      <w:r>
        <w:rPr>
          <w:rFonts w:hint="eastAsia" w:ascii="Times New Roman" w:hAnsi="Times New Roman" w:eastAsia="宋体"/>
          <w:sz w:val="24"/>
          <w:highlight w:val="magenta"/>
        </w:rPr>
        <w:t>标题：</w:t>
      </w:r>
      <w:r>
        <w:rPr>
          <w:rFonts w:hint="eastAsia"/>
        </w:rPr>
        <w:t>图8-</w:t>
      </w:r>
      <w:r>
        <w:t>2</w:t>
      </w:r>
      <w:r>
        <w:rPr>
          <w:rFonts w:hint="eastAsia"/>
        </w:rPr>
        <w:t xml:space="preserve"> 预制</w:t>
      </w:r>
      <w:r>
        <w:t>混凝土夹心</w:t>
      </w:r>
      <w:r>
        <w:rPr>
          <w:rFonts w:hint="eastAsia" w:ascii="SJQY" w:hAnsi="SJQY" w:eastAsia="SJQY"/>
          <w:sz w:val="84"/>
          <w:szCs w:val="84"/>
        </w:rPr>
        <w:t>A</w:t>
      </w:r>
    </w:p>
    <w:p w14:paraId="54235949">
      <w:pPr>
        <w:spacing w:line="364" w:lineRule="auto"/>
        <w:ind w:left="100" w:right="60"/>
        <w:rPr>
          <w:rFonts w:ascii="Times New Roman" w:hAnsi="Times New Roman" w:eastAsia="宋体"/>
          <w:sz w:val="24"/>
          <w:highlight w:val="magenta"/>
        </w:rPr>
      </w:pPr>
      <w:r>
        <w:rPr>
          <w:rFonts w:hint="eastAsia" w:ascii="Times New Roman" w:hAnsi="Times New Roman" w:eastAsia="宋体"/>
          <w:sz w:val="24"/>
          <w:highlight w:val="magenta"/>
        </w:rPr>
        <w:t>文件名：</w:t>
      </w:r>
      <w:r>
        <w:rPr>
          <w:rFonts w:ascii="Times New Roman" w:hAnsi="Times New Roman" w:eastAsia="宋体"/>
          <w:sz w:val="24"/>
        </w:rPr>
        <w:t>c0801-00</w:t>
      </w:r>
      <w:r>
        <w:rPr>
          <w:rFonts w:hint="eastAsia" w:ascii="Times New Roman" w:hAnsi="Times New Roman" w:eastAsia="宋体"/>
          <w:sz w:val="24"/>
        </w:rPr>
        <w:t>2</w:t>
      </w:r>
      <w:r>
        <w:rPr>
          <w:rFonts w:ascii="Times New Roman" w:hAnsi="Times New Roman" w:eastAsia="宋体"/>
          <w:sz w:val="24"/>
        </w:rPr>
        <w:t>.jpg</w:t>
      </w:r>
    </w:p>
    <w:p w14:paraId="41D60A01">
      <w:pPr>
        <w:pStyle w:val="2"/>
      </w:pPr>
      <w:r>
        <w:rPr>
          <w:rFonts w:hint="eastAsia" w:ascii="Times New Roman" w:hAnsi="Times New Roman" w:eastAsia="宋体"/>
          <w:sz w:val="24"/>
          <w:highlight w:val="magenta"/>
        </w:rPr>
        <w:t>描述：</w:t>
      </w:r>
      <w:r>
        <w:rPr>
          <w:rFonts w:hint="eastAsia"/>
        </w:rPr>
        <w:t>预制</w:t>
      </w:r>
      <w:r>
        <w:t>混凝土夹心</w:t>
      </w:r>
      <w:r>
        <w:rPr>
          <w:rFonts w:hint="eastAsia" w:ascii="SJQY" w:hAnsi="SJQY" w:eastAsia="SJQY"/>
          <w:sz w:val="84"/>
          <w:szCs w:val="84"/>
        </w:rPr>
        <w:t>A</w:t>
      </w:r>
      <w:r>
        <w:rPr>
          <w:rFonts w:hint="eastAsia"/>
        </w:rPr>
        <w:t>。</w:t>
      </w:r>
    </w:p>
    <w:p w14:paraId="3EC067FE">
      <w:pPr>
        <w:pStyle w:val="2"/>
      </w:pPr>
    </w:p>
    <w:p w14:paraId="064B0837">
      <w:pPr>
        <w:spacing w:line="364" w:lineRule="auto"/>
        <w:ind w:left="100" w:right="60"/>
        <w:rPr>
          <w:rFonts w:ascii="Times New Roman" w:hAnsi="Times New Roman" w:eastAsia="宋体"/>
          <w:sz w:val="24"/>
          <w:highlight w:val="magenta"/>
        </w:rPr>
      </w:pPr>
      <w:r>
        <w:rPr>
          <w:rFonts w:hint="eastAsia" w:ascii="Times New Roman" w:hAnsi="Times New Roman" w:eastAsia="宋体"/>
          <w:sz w:val="24"/>
          <w:highlight w:val="magenta"/>
        </w:rPr>
        <w:t>标题：</w:t>
      </w:r>
      <w:r>
        <w:rPr>
          <w:rFonts w:hint="eastAsia"/>
        </w:rPr>
        <w:t>图8-</w:t>
      </w:r>
      <w:r>
        <w:t>3</w:t>
      </w:r>
      <w:r>
        <w:rPr>
          <w:rFonts w:hint="eastAsia"/>
        </w:rPr>
        <w:t xml:space="preserve"> 预制</w:t>
      </w:r>
      <w:r>
        <w:t>混凝土夹心保温外墙板</w:t>
      </w:r>
      <w:r>
        <w:rPr>
          <w:rFonts w:hint="eastAsia" w:ascii="SJQY" w:hAnsi="SJQY" w:eastAsia="SJQY"/>
          <w:sz w:val="84"/>
          <w:szCs w:val="84"/>
        </w:rPr>
        <w:t>A</w:t>
      </w:r>
    </w:p>
    <w:p w14:paraId="60507196">
      <w:pPr>
        <w:spacing w:line="364" w:lineRule="auto"/>
        <w:ind w:left="100" w:right="60"/>
        <w:rPr>
          <w:rFonts w:ascii="Times New Roman" w:hAnsi="Times New Roman" w:eastAsia="宋体"/>
          <w:sz w:val="24"/>
          <w:highlight w:val="magenta"/>
        </w:rPr>
      </w:pPr>
      <w:r>
        <w:rPr>
          <w:rFonts w:hint="eastAsia" w:ascii="Times New Roman" w:hAnsi="Times New Roman" w:eastAsia="宋体"/>
          <w:sz w:val="24"/>
          <w:highlight w:val="magenta"/>
        </w:rPr>
        <w:t>文件名：</w:t>
      </w:r>
      <w:r>
        <w:rPr>
          <w:rFonts w:ascii="Times New Roman" w:hAnsi="Times New Roman" w:eastAsia="宋体"/>
          <w:sz w:val="24"/>
        </w:rPr>
        <w:t>c0801-00</w:t>
      </w:r>
      <w:r>
        <w:rPr>
          <w:rFonts w:hint="eastAsia" w:ascii="Times New Roman" w:hAnsi="Times New Roman" w:eastAsia="宋体"/>
          <w:sz w:val="24"/>
        </w:rPr>
        <w:t>3</w:t>
      </w:r>
      <w:r>
        <w:rPr>
          <w:rFonts w:ascii="Times New Roman" w:hAnsi="Times New Roman" w:eastAsia="宋体"/>
          <w:sz w:val="24"/>
        </w:rPr>
        <w:t>.jpg</w:t>
      </w:r>
    </w:p>
    <w:p w14:paraId="2E571EBD">
      <w:pPr>
        <w:pStyle w:val="2"/>
      </w:pPr>
      <w:r>
        <w:rPr>
          <w:rFonts w:hint="eastAsia" w:ascii="Times New Roman" w:hAnsi="Times New Roman" w:eastAsia="宋体"/>
          <w:sz w:val="24"/>
          <w:highlight w:val="magenta"/>
        </w:rPr>
        <w:t>描述：</w:t>
      </w:r>
      <w:r>
        <w:rPr>
          <w:rFonts w:hint="eastAsia"/>
        </w:rPr>
        <w:t>预制</w:t>
      </w:r>
      <w:r>
        <w:t>混凝土夹心保温外墙板</w:t>
      </w:r>
      <w:r>
        <w:rPr>
          <w:rFonts w:hint="eastAsia" w:ascii="SJQY" w:hAnsi="SJQY" w:eastAsia="SJQY"/>
          <w:sz w:val="84"/>
          <w:szCs w:val="84"/>
        </w:rPr>
        <w:t>A</w:t>
      </w: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CC5B8B" w15:done="0"/>
  <w15:commentEx w15:paraId="139E7F5A" w15:done="0"/>
  <w15:commentEx w15:paraId="14B05188" w15:done="0"/>
  <w15:commentEx w15:paraId="73A82610" w15:done="0"/>
  <w15:commentEx w15:paraId="44BA66F0" w15:done="0"/>
  <w15:commentEx w15:paraId="47062FEC" w15:done="0"/>
  <w15:commentEx w15:paraId="0568235B" w15:done="0"/>
  <w15:commentEx w15:paraId="131D61C4" w15:done="0"/>
  <w15:commentEx w15:paraId="54530994" w15:done="0"/>
  <w15:commentEx w15:paraId="2E571EB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方正兰亭黑简体">
    <w:altName w:val="黑体"/>
    <w:panose1 w:val="00000000000000000000"/>
    <w:charset w:val="86"/>
    <w:family w:val="auto"/>
    <w:pitch w:val="default"/>
    <w:sig w:usb0="00000000" w:usb1="00000000" w:usb2="00000000" w:usb3="00000000" w:csb0="00040000" w:csb1="00000000"/>
  </w:font>
  <w:font w:name="方正兰亭中黑_GBK Regular">
    <w:altName w:val="黑体"/>
    <w:panose1 w:val="00000000000000000000"/>
    <w:charset w:val="86"/>
    <w:family w:val="auto"/>
    <w:pitch w:val="default"/>
    <w:sig w:usb0="00000000" w:usb1="00000000" w:usb2="00000010" w:usb3="00000000" w:csb0="00040000" w:csb1="00000000"/>
  </w:font>
  <w:font w:name="汉仪粗仿宋简 regular">
    <w:altName w:val="仿宋"/>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SJQY">
    <w:altName w:val="宋体"/>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ww">
    <w15:presenceInfo w15:providerId="None" w15:userId="xw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04"/>
    <w:rsid w:val="00035110"/>
    <w:rsid w:val="00075E80"/>
    <w:rsid w:val="000923B8"/>
    <w:rsid w:val="000C64D2"/>
    <w:rsid w:val="000C793C"/>
    <w:rsid w:val="000D0E10"/>
    <w:rsid w:val="0012421E"/>
    <w:rsid w:val="001921C2"/>
    <w:rsid w:val="001B760B"/>
    <w:rsid w:val="001D15D2"/>
    <w:rsid w:val="001D1F41"/>
    <w:rsid w:val="001D491D"/>
    <w:rsid w:val="002261BD"/>
    <w:rsid w:val="00265A1A"/>
    <w:rsid w:val="00292F04"/>
    <w:rsid w:val="002A01C3"/>
    <w:rsid w:val="002A5B94"/>
    <w:rsid w:val="002E2F88"/>
    <w:rsid w:val="00320EA9"/>
    <w:rsid w:val="003628C7"/>
    <w:rsid w:val="00377346"/>
    <w:rsid w:val="00382A87"/>
    <w:rsid w:val="00396721"/>
    <w:rsid w:val="003C52FB"/>
    <w:rsid w:val="003F5F30"/>
    <w:rsid w:val="003F616B"/>
    <w:rsid w:val="004407D5"/>
    <w:rsid w:val="00451300"/>
    <w:rsid w:val="00462747"/>
    <w:rsid w:val="00470EDD"/>
    <w:rsid w:val="004E4E7D"/>
    <w:rsid w:val="005372C0"/>
    <w:rsid w:val="00550A6C"/>
    <w:rsid w:val="0055300E"/>
    <w:rsid w:val="00562DDA"/>
    <w:rsid w:val="0056639B"/>
    <w:rsid w:val="005C0670"/>
    <w:rsid w:val="005C1707"/>
    <w:rsid w:val="005E1A0E"/>
    <w:rsid w:val="006046A1"/>
    <w:rsid w:val="00614CA0"/>
    <w:rsid w:val="006308AE"/>
    <w:rsid w:val="00635BCD"/>
    <w:rsid w:val="00661425"/>
    <w:rsid w:val="00664E70"/>
    <w:rsid w:val="006A500A"/>
    <w:rsid w:val="00745891"/>
    <w:rsid w:val="00763152"/>
    <w:rsid w:val="0076601B"/>
    <w:rsid w:val="00787F69"/>
    <w:rsid w:val="00826E97"/>
    <w:rsid w:val="00832A59"/>
    <w:rsid w:val="0089010E"/>
    <w:rsid w:val="008E03DA"/>
    <w:rsid w:val="008F0EA7"/>
    <w:rsid w:val="00900807"/>
    <w:rsid w:val="00902D7A"/>
    <w:rsid w:val="00920652"/>
    <w:rsid w:val="00921C40"/>
    <w:rsid w:val="00931E21"/>
    <w:rsid w:val="0093743F"/>
    <w:rsid w:val="009A7BBF"/>
    <w:rsid w:val="009C74DE"/>
    <w:rsid w:val="009C7EFF"/>
    <w:rsid w:val="009E0709"/>
    <w:rsid w:val="009F0B75"/>
    <w:rsid w:val="00A469BE"/>
    <w:rsid w:val="00A720E8"/>
    <w:rsid w:val="00B23F77"/>
    <w:rsid w:val="00B41243"/>
    <w:rsid w:val="00B627B5"/>
    <w:rsid w:val="00B65CDA"/>
    <w:rsid w:val="00B71ABC"/>
    <w:rsid w:val="00B722E0"/>
    <w:rsid w:val="00B722E2"/>
    <w:rsid w:val="00B970C4"/>
    <w:rsid w:val="00BD0EE1"/>
    <w:rsid w:val="00BF13A0"/>
    <w:rsid w:val="00BF5136"/>
    <w:rsid w:val="00C45E4F"/>
    <w:rsid w:val="00C46432"/>
    <w:rsid w:val="00C93DBB"/>
    <w:rsid w:val="00CA4BD1"/>
    <w:rsid w:val="00CD4CA6"/>
    <w:rsid w:val="00D75F90"/>
    <w:rsid w:val="00D838D2"/>
    <w:rsid w:val="00DE404E"/>
    <w:rsid w:val="00DE61F8"/>
    <w:rsid w:val="00DF73F0"/>
    <w:rsid w:val="00E73014"/>
    <w:rsid w:val="00EB1103"/>
    <w:rsid w:val="00EE3D43"/>
    <w:rsid w:val="00F057D5"/>
    <w:rsid w:val="00F40A13"/>
    <w:rsid w:val="00F47B3C"/>
    <w:rsid w:val="00FD662E"/>
    <w:rsid w:val="00FF6593"/>
    <w:rsid w:val="273447D8"/>
    <w:rsid w:val="3EC9469B"/>
    <w:rsid w:val="51B255FB"/>
    <w:rsid w:val="77F3B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99"/>
    <w:pPr>
      <w:jc w:val="left"/>
    </w:pPr>
  </w:style>
  <w:style w:type="paragraph" w:styleId="3">
    <w:name w:val="Balloon Text"/>
    <w:basedOn w:val="1"/>
    <w:link w:val="24"/>
    <w:unhideWhenUsed/>
    <w:qFormat/>
    <w:uiPriority w:val="99"/>
    <w:rPr>
      <w:sz w:val="18"/>
      <w:szCs w:val="18"/>
    </w:rPr>
  </w:style>
  <w:style w:type="paragraph" w:styleId="4">
    <w:name w:val="footer"/>
    <w:basedOn w:val="1"/>
    <w:link w:val="27"/>
    <w:qFormat/>
    <w:uiPriority w:val="0"/>
    <w:pPr>
      <w:widowControl/>
      <w:tabs>
        <w:tab w:val="center" w:pos="4513"/>
        <w:tab w:val="right" w:pos="9026"/>
      </w:tabs>
      <w:snapToGrid w:val="0"/>
      <w:jc w:val="left"/>
    </w:pPr>
    <w:rPr>
      <w:kern w:val="0"/>
      <w:sz w:val="18"/>
      <w:szCs w:val="18"/>
    </w:rPr>
  </w:style>
  <w:style w:type="paragraph" w:styleId="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6"/>
    <w:basedOn w:val="1"/>
    <w:next w:val="1"/>
    <w:unhideWhenUsed/>
    <w:qFormat/>
    <w:uiPriority w:val="39"/>
    <w:pPr>
      <w:ind w:left="2100" w:leftChars="1000"/>
    </w:pPr>
  </w:style>
  <w:style w:type="paragraph" w:styleId="7">
    <w:name w:val="annotation subject"/>
    <w:basedOn w:val="2"/>
    <w:next w:val="2"/>
    <w:link w:val="23"/>
    <w:unhideWhenUsed/>
    <w:uiPriority w:val="99"/>
    <w:rPr>
      <w:b/>
      <w:bCs/>
    </w:rPr>
  </w:style>
  <w:style w:type="character" w:styleId="10">
    <w:name w:val="Strong"/>
    <w:qFormat/>
    <w:uiPriority w:val="0"/>
    <w:rPr>
      <w:b/>
      <w:bCs/>
    </w:rPr>
  </w:style>
  <w:style w:type="character" w:styleId="11">
    <w:name w:val="annotation reference"/>
    <w:basedOn w:val="9"/>
    <w:unhideWhenUsed/>
    <w:qFormat/>
    <w:uiPriority w:val="99"/>
    <w:rPr>
      <w:sz w:val="21"/>
      <w:szCs w:val="21"/>
    </w:rPr>
  </w:style>
  <w:style w:type="paragraph" w:customStyle="1" w:styleId="12">
    <w:name w:val="内文字体"/>
    <w:basedOn w:val="1"/>
    <w:qFormat/>
    <w:uiPriority w:val="99"/>
    <w:pPr>
      <w:autoSpaceDE w:val="0"/>
      <w:autoSpaceDN w:val="0"/>
      <w:adjustRightInd w:val="0"/>
      <w:spacing w:line="600" w:lineRule="atLeast"/>
      <w:ind w:firstLine="720"/>
      <w:textAlignment w:val="center"/>
    </w:pPr>
    <w:rPr>
      <w:rFonts w:ascii="华文细黑" w:eastAsia="华文细黑" w:cs="华文细黑"/>
      <w:color w:val="000000"/>
      <w:kern w:val="0"/>
      <w:sz w:val="36"/>
      <w:szCs w:val="36"/>
      <w:lang w:val="zh-CN"/>
    </w:rPr>
  </w:style>
  <w:style w:type="paragraph" w:customStyle="1" w:styleId="13">
    <w:name w:val="pad正文改"/>
    <w:basedOn w:val="1"/>
    <w:qFormat/>
    <w:uiPriority w:val="99"/>
    <w:pPr>
      <w:autoSpaceDE w:val="0"/>
      <w:autoSpaceDN w:val="0"/>
      <w:adjustRightInd w:val="0"/>
      <w:spacing w:line="600" w:lineRule="atLeast"/>
      <w:ind w:firstLine="720"/>
      <w:textAlignment w:val="center"/>
    </w:pPr>
    <w:rPr>
      <w:rFonts w:ascii="Microsoft YaHei UI" w:eastAsia="Microsoft YaHei UI" w:cs="Microsoft YaHei UI"/>
      <w:color w:val="000000"/>
      <w:spacing w:val="27"/>
      <w:kern w:val="0"/>
      <w:sz w:val="34"/>
      <w:szCs w:val="34"/>
      <w:lang w:val="zh-CN"/>
    </w:rPr>
  </w:style>
  <w:style w:type="character" w:customStyle="1" w:styleId="14">
    <w:name w:val="兰亭中黑"/>
    <w:qFormat/>
    <w:uiPriority w:val="99"/>
    <w:rPr>
      <w:rFonts w:ascii="方正兰亭黑简体" w:eastAsia="方正兰亭黑简体" w:cs="方正兰亭黑简体"/>
    </w:rPr>
  </w:style>
  <w:style w:type="character" w:customStyle="1" w:styleId="15">
    <w:name w:val="气泡"/>
    <w:qFormat/>
    <w:uiPriority w:val="99"/>
    <w:rPr>
      <w:u w:val="thick" w:color="09A273"/>
    </w:rPr>
  </w:style>
  <w:style w:type="paragraph" w:customStyle="1" w:styleId="16">
    <w:name w:val="一 标题"/>
    <w:basedOn w:val="1"/>
    <w:qFormat/>
    <w:uiPriority w:val="99"/>
    <w:pPr>
      <w:autoSpaceDE w:val="0"/>
      <w:autoSpaceDN w:val="0"/>
      <w:adjustRightInd w:val="0"/>
      <w:spacing w:line="540" w:lineRule="atLeast"/>
      <w:textAlignment w:val="center"/>
    </w:pPr>
    <w:rPr>
      <w:rFonts w:ascii="Microsoft YaHei UI" w:eastAsia="Microsoft YaHei UI" w:cs="Microsoft YaHei UI"/>
      <w:color w:val="09A273"/>
      <w:spacing w:val="24"/>
      <w:kern w:val="0"/>
      <w:sz w:val="48"/>
      <w:szCs w:val="48"/>
      <w:lang w:val="zh-CN"/>
    </w:rPr>
  </w:style>
  <w:style w:type="paragraph" w:customStyle="1" w:styleId="17">
    <w:name w:val="小标[]"/>
    <w:basedOn w:val="1"/>
    <w:qFormat/>
    <w:uiPriority w:val="99"/>
    <w:pPr>
      <w:autoSpaceDE w:val="0"/>
      <w:autoSpaceDN w:val="0"/>
      <w:adjustRightInd w:val="0"/>
      <w:spacing w:line="520" w:lineRule="atLeast"/>
      <w:textAlignment w:val="center"/>
    </w:pPr>
    <w:rPr>
      <w:rFonts w:ascii="Microsoft YaHei UI" w:eastAsia="Microsoft YaHei UI" w:cs="Microsoft YaHei UI"/>
      <w:color w:val="09A273"/>
      <w:spacing w:val="20"/>
      <w:kern w:val="0"/>
      <w:sz w:val="40"/>
      <w:szCs w:val="40"/>
      <w:lang w:val="zh-CN"/>
    </w:rPr>
  </w:style>
  <w:style w:type="paragraph" w:customStyle="1" w:styleId="18">
    <w:name w:val="（1）标题"/>
    <w:basedOn w:val="1"/>
    <w:qFormat/>
    <w:uiPriority w:val="99"/>
    <w:pPr>
      <w:autoSpaceDE w:val="0"/>
      <w:autoSpaceDN w:val="0"/>
      <w:adjustRightInd w:val="0"/>
      <w:spacing w:line="500" w:lineRule="atLeast"/>
      <w:textAlignment w:val="center"/>
    </w:pPr>
    <w:rPr>
      <w:rFonts w:ascii="Microsoft YaHei UI" w:eastAsia="Microsoft YaHei UI" w:cs="Microsoft YaHei UI"/>
      <w:color w:val="09A273"/>
      <w:spacing w:val="18"/>
      <w:kern w:val="0"/>
      <w:sz w:val="36"/>
      <w:szCs w:val="36"/>
      <w:lang w:val="zh-CN"/>
    </w:rPr>
  </w:style>
  <w:style w:type="paragraph" w:customStyle="1" w:styleId="19">
    <w:name w:val="图片解释文字"/>
    <w:basedOn w:val="1"/>
    <w:qFormat/>
    <w:uiPriority w:val="99"/>
    <w:pPr>
      <w:autoSpaceDE w:val="0"/>
      <w:autoSpaceDN w:val="0"/>
      <w:adjustRightInd w:val="0"/>
      <w:spacing w:line="288" w:lineRule="auto"/>
      <w:jc w:val="center"/>
      <w:textAlignment w:val="center"/>
    </w:pPr>
    <w:rPr>
      <w:rFonts w:ascii="Microsoft YaHei UI" w:eastAsia="Microsoft YaHei UI" w:cs="Microsoft YaHei UI"/>
      <w:color w:val="000000"/>
      <w:spacing w:val="16"/>
      <w:kern w:val="0"/>
      <w:sz w:val="31"/>
      <w:szCs w:val="31"/>
      <w:lang w:val="zh-CN"/>
    </w:rPr>
  </w:style>
  <w:style w:type="paragraph" w:customStyle="1" w:styleId="20">
    <w:name w:val="[无段落样式]"/>
    <w:qFormat/>
    <w:uiPriority w:val="0"/>
    <w:pPr>
      <w:widowControl w:val="0"/>
      <w:autoSpaceDE w:val="0"/>
      <w:autoSpaceDN w:val="0"/>
      <w:adjustRightInd w:val="0"/>
      <w:spacing w:line="288" w:lineRule="auto"/>
      <w:jc w:val="both"/>
      <w:textAlignment w:val="center"/>
    </w:pPr>
    <w:rPr>
      <w:rFonts w:ascii="方正兰亭中黑_GBK Regular" w:eastAsia="方正兰亭中黑_GBK Regular" w:hAnsiTheme="minorHAnsi" w:cstheme="minorBidi"/>
      <w:color w:val="000000"/>
      <w:sz w:val="24"/>
      <w:szCs w:val="24"/>
      <w:lang w:val="zh-CN" w:eastAsia="zh-CN" w:bidi="ar-SA"/>
    </w:rPr>
  </w:style>
  <w:style w:type="paragraph" w:customStyle="1" w:styleId="21">
    <w:name w:val="文中文"/>
    <w:basedOn w:val="20"/>
    <w:qFormat/>
    <w:uiPriority w:val="99"/>
    <w:pPr>
      <w:spacing w:line="500" w:lineRule="atLeast"/>
    </w:pPr>
    <w:rPr>
      <w:rFonts w:ascii="华文细黑" w:eastAsia="华文细黑" w:cs="华文细黑"/>
      <w:sz w:val="32"/>
      <w:szCs w:val="32"/>
    </w:rPr>
  </w:style>
  <w:style w:type="character" w:customStyle="1" w:styleId="22">
    <w:name w:val="批注文字 字符"/>
    <w:basedOn w:val="9"/>
    <w:link w:val="2"/>
    <w:qFormat/>
    <w:uiPriority w:val="99"/>
  </w:style>
  <w:style w:type="character" w:customStyle="1" w:styleId="23">
    <w:name w:val="批注主题 字符"/>
    <w:basedOn w:val="22"/>
    <w:link w:val="7"/>
    <w:semiHidden/>
    <w:qFormat/>
    <w:uiPriority w:val="99"/>
    <w:rPr>
      <w:b/>
      <w:bCs/>
    </w:rPr>
  </w:style>
  <w:style w:type="character" w:customStyle="1" w:styleId="24">
    <w:name w:val="批注框文本 字符"/>
    <w:basedOn w:val="9"/>
    <w:link w:val="3"/>
    <w:semiHidden/>
    <w:qFormat/>
    <w:uiPriority w:val="99"/>
    <w:rPr>
      <w:sz w:val="18"/>
      <w:szCs w:val="18"/>
    </w:rPr>
  </w:style>
  <w:style w:type="paragraph" w:customStyle="1" w:styleId="25">
    <w:name w:val="图片批注"/>
    <w:basedOn w:val="20"/>
    <w:qFormat/>
    <w:uiPriority w:val="99"/>
    <w:pPr>
      <w:spacing w:line="540" w:lineRule="atLeast"/>
      <w:jc w:val="left"/>
    </w:pPr>
    <w:rPr>
      <w:rFonts w:ascii="华文细黑" w:eastAsia="华文细黑" w:cs="华文细黑"/>
      <w:color w:val="909090"/>
      <w:sz w:val="32"/>
      <w:szCs w:val="32"/>
    </w:rPr>
  </w:style>
  <w:style w:type="paragraph" w:customStyle="1" w:styleId="26">
    <w:name w:val="仿宋"/>
    <w:basedOn w:val="12"/>
    <w:qFormat/>
    <w:uiPriority w:val="99"/>
    <w:pPr>
      <w:ind w:firstLine="0"/>
    </w:pPr>
    <w:rPr>
      <w:rFonts w:ascii="汉仪粗仿宋简 regular" w:eastAsia="汉仪粗仿宋简 regular" w:cs="汉仪粗仿宋简 regular"/>
    </w:rPr>
  </w:style>
  <w:style w:type="character" w:customStyle="1" w:styleId="27">
    <w:name w:val="页脚 字符"/>
    <w:basedOn w:val="9"/>
    <w:link w:val="4"/>
    <w:qFormat/>
    <w:uiPriority w:val="0"/>
    <w:rPr>
      <w:kern w:val="0"/>
      <w:sz w:val="18"/>
      <w:szCs w:val="18"/>
    </w:rPr>
  </w:style>
  <w:style w:type="paragraph" w:customStyle="1" w:styleId="28">
    <w:name w:val="List Paragraph"/>
    <w:basedOn w:val="1"/>
    <w:qFormat/>
    <w:uiPriority w:val="34"/>
    <w:pPr>
      <w:ind w:firstLine="420" w:firstLineChars="200"/>
    </w:pPr>
  </w:style>
  <w:style w:type="character" w:customStyle="1" w:styleId="29">
    <w:name w:val="页眉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254</Words>
  <Characters>1454</Characters>
  <Lines>12</Lines>
  <Paragraphs>3</Paragraphs>
  <TotalTime>0</TotalTime>
  <ScaleCrop>false</ScaleCrop>
  <LinksUpToDate>false</LinksUpToDate>
  <CharactersWithSpaces>1705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2018-01-23T14:36:00Z</dcterms:created>
  <dc:creator>xww</dc:creator>
  <cp:lastModifiedBy>张彧</cp:lastModifiedBy>
  <dcterms:modified xsi:type="dcterms:W3CDTF">2020-02-13T05:48:55Z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