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0A38" w:rsidRPr="00C765B3" w:rsidRDefault="00940599" w:rsidP="00B50F34">
      <w:pPr>
        <w:jc w:val="center"/>
        <w:rPr>
          <w:rFonts w:asciiTheme="minorEastAsia" w:hAnsiTheme="minorEastAsia" w:cs="仿宋"/>
          <w:b/>
          <w:bCs/>
          <w:sz w:val="32"/>
          <w:szCs w:val="24"/>
        </w:rPr>
      </w:pPr>
      <w:r w:rsidRPr="00C765B3">
        <w:rPr>
          <w:rFonts w:asciiTheme="minorEastAsia" w:hAnsiTheme="minorEastAsia" w:cs="仿宋"/>
          <w:b/>
          <w:bCs/>
          <w:sz w:val="32"/>
          <w:szCs w:val="24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 w:rsidR="00E00A38" w:rsidRPr="00C765B3">
        <w:rPr>
          <w:rFonts w:asciiTheme="minorEastAsia" w:hAnsiTheme="minorEastAsia" w:cs="仿宋"/>
          <w:b/>
          <w:bCs/>
          <w:sz w:val="32"/>
          <w:szCs w:val="24"/>
        </w:rPr>
        <w:instrText>ADDIN CNKISM.UserStyle</w:instrText>
      </w:r>
      <w:r w:rsidRPr="00C765B3">
        <w:rPr>
          <w:rFonts w:asciiTheme="minorEastAsia" w:hAnsiTheme="minorEastAsia" w:cs="仿宋"/>
          <w:b/>
          <w:bCs/>
          <w:sz w:val="32"/>
          <w:szCs w:val="24"/>
        </w:rPr>
      </w:r>
      <w:r w:rsidRPr="00C765B3">
        <w:rPr>
          <w:rFonts w:asciiTheme="minorEastAsia" w:hAnsiTheme="minorEastAsia" w:cs="仿宋"/>
          <w:b/>
          <w:bCs/>
          <w:sz w:val="32"/>
          <w:szCs w:val="24"/>
        </w:rPr>
        <w:fldChar w:fldCharType="end"/>
      </w:r>
      <w:r w:rsidR="00E00A38" w:rsidRPr="00C765B3">
        <w:rPr>
          <w:rFonts w:asciiTheme="minorEastAsia" w:hAnsiTheme="minorEastAsia" w:cs="仿宋" w:hint="eastAsia"/>
          <w:b/>
          <w:bCs/>
          <w:sz w:val="32"/>
          <w:szCs w:val="24"/>
        </w:rPr>
        <w:t>2019-2020</w:t>
      </w:r>
      <w:r w:rsidR="004D1C16">
        <w:rPr>
          <w:rFonts w:asciiTheme="minorEastAsia" w:hAnsiTheme="minorEastAsia" w:cs="仿宋" w:hint="eastAsia"/>
          <w:b/>
          <w:bCs/>
          <w:sz w:val="32"/>
          <w:szCs w:val="24"/>
        </w:rPr>
        <w:t>学年</w:t>
      </w:r>
      <w:r w:rsidR="00E00A38" w:rsidRPr="00C765B3">
        <w:rPr>
          <w:rFonts w:asciiTheme="minorEastAsia" w:hAnsiTheme="minorEastAsia" w:cs="仿宋" w:hint="eastAsia"/>
          <w:b/>
          <w:bCs/>
          <w:sz w:val="32"/>
          <w:szCs w:val="24"/>
        </w:rPr>
        <w:t>春季学期</w:t>
      </w:r>
    </w:p>
    <w:p w:rsidR="00E00A38" w:rsidRPr="00C765B3" w:rsidRDefault="00E00A38" w:rsidP="00B50F34">
      <w:pPr>
        <w:jc w:val="center"/>
        <w:rPr>
          <w:rFonts w:asciiTheme="minorEastAsia" w:hAnsiTheme="minorEastAsia" w:cs="仿宋"/>
          <w:b/>
          <w:bCs/>
          <w:sz w:val="32"/>
          <w:szCs w:val="24"/>
        </w:rPr>
      </w:pPr>
      <w:r w:rsidRPr="00C765B3">
        <w:rPr>
          <w:rFonts w:asciiTheme="minorEastAsia" w:hAnsiTheme="minorEastAsia" w:cs="仿宋" w:hint="eastAsia"/>
          <w:b/>
          <w:bCs/>
          <w:sz w:val="32"/>
          <w:szCs w:val="24"/>
        </w:rPr>
        <w:t xml:space="preserve"> 大学英语类课程零周补考学生指南</w:t>
      </w:r>
    </w:p>
    <w:p w:rsidR="00E00A38" w:rsidRPr="00C765B3" w:rsidRDefault="007920AD" w:rsidP="00B50F34">
      <w:pPr>
        <w:rPr>
          <w:rFonts w:asciiTheme="minorEastAsia" w:hAnsiTheme="minorEastAsia"/>
          <w:b/>
          <w:sz w:val="24"/>
          <w:szCs w:val="24"/>
        </w:rPr>
      </w:pPr>
      <w:r w:rsidRPr="00C765B3">
        <w:rPr>
          <w:rFonts w:asciiTheme="minorEastAsia" w:hAnsiTheme="minorEastAsia" w:cs="仿宋" w:hint="eastAsia"/>
          <w:b/>
          <w:bCs/>
          <w:sz w:val="24"/>
          <w:szCs w:val="24"/>
        </w:rPr>
        <w:t>一、</w:t>
      </w:r>
      <w:r w:rsidR="00E00A38" w:rsidRPr="00C765B3">
        <w:rPr>
          <w:rFonts w:asciiTheme="minorEastAsia" w:hAnsiTheme="minorEastAsia" w:cs="仿宋" w:hint="eastAsia"/>
          <w:b/>
          <w:bCs/>
          <w:sz w:val="24"/>
          <w:szCs w:val="24"/>
        </w:rPr>
        <w:t>涉及到的课程</w:t>
      </w:r>
      <w:r w:rsidR="00C91885" w:rsidRPr="00C765B3">
        <w:rPr>
          <w:rFonts w:asciiTheme="minorEastAsia" w:hAnsiTheme="minorEastAsia" w:cs="仿宋" w:hint="eastAsia"/>
          <w:b/>
          <w:bCs/>
          <w:sz w:val="24"/>
          <w:szCs w:val="24"/>
        </w:rPr>
        <w:t>及考试时间</w:t>
      </w:r>
      <w:r w:rsidR="00E00A38" w:rsidRPr="00C765B3">
        <w:rPr>
          <w:rFonts w:asciiTheme="minorEastAsia" w:hAnsiTheme="minorEastAsia" w:cs="仿宋" w:hint="eastAsia"/>
          <w:b/>
          <w:bCs/>
          <w:sz w:val="24"/>
          <w:szCs w:val="24"/>
        </w:rPr>
        <w:t>，</w:t>
      </w:r>
      <w:r w:rsidR="00B50F34" w:rsidRPr="00C765B3">
        <w:rPr>
          <w:rFonts w:asciiTheme="minorEastAsia" w:hAnsiTheme="minorEastAsia" w:hint="eastAsia"/>
          <w:b/>
          <w:sz w:val="24"/>
          <w:szCs w:val="24"/>
        </w:rPr>
        <w:t>请同学仔细核对：</w:t>
      </w:r>
    </w:p>
    <w:p w:rsidR="00FA3E99" w:rsidRPr="00EB5FFF" w:rsidRDefault="00FA3E99" w:rsidP="00FA3E99">
      <w:pPr>
        <w:pStyle w:val="a3"/>
        <w:ind w:leftChars="243" w:left="3750" w:hangingChars="1350" w:hanging="3240"/>
        <w:rPr>
          <w:rFonts w:asciiTheme="minorEastAsia" w:hAnsiTheme="minorEastAsia" w:cs="宋体"/>
          <w:kern w:val="0"/>
        </w:rPr>
      </w:pPr>
      <w:r w:rsidRPr="00EB5FFF">
        <w:rPr>
          <w:rFonts w:asciiTheme="minorEastAsia" w:hAnsiTheme="minorEastAsia" w:cs="宋体" w:hint="eastAsia"/>
          <w:kern w:val="0"/>
        </w:rPr>
        <w:t>1.大学英语读写译（I、上） （2020年4月25日7:50-10:10，其中20分钟用于打字）</w:t>
      </w:r>
    </w:p>
    <w:p w:rsidR="00FA3E99" w:rsidRPr="00EB5FFF" w:rsidRDefault="00FA3E99" w:rsidP="00FA3E99">
      <w:pPr>
        <w:pStyle w:val="a3"/>
        <w:ind w:left="510" w:firstLineChars="0" w:firstLine="0"/>
        <w:rPr>
          <w:rFonts w:asciiTheme="minorEastAsia" w:hAnsiTheme="minorEastAsia" w:cs="宋体"/>
          <w:kern w:val="0"/>
        </w:rPr>
      </w:pPr>
      <w:r w:rsidRPr="00EB5FFF">
        <w:rPr>
          <w:rFonts w:asciiTheme="minorEastAsia" w:hAnsiTheme="minorEastAsia" w:cs="宋体" w:hint="eastAsia"/>
          <w:kern w:val="0"/>
        </w:rPr>
        <w:t>2.大学英语视听说（I、上） （2020年4月26日10:30-11:30）</w:t>
      </w:r>
    </w:p>
    <w:p w:rsidR="00FA3E99" w:rsidRPr="00EB5FFF" w:rsidRDefault="00FA3E99" w:rsidP="00FA3E99">
      <w:pPr>
        <w:pStyle w:val="a3"/>
        <w:ind w:leftChars="243" w:left="3750" w:hangingChars="1350" w:hanging="3240"/>
        <w:rPr>
          <w:rFonts w:asciiTheme="minorEastAsia" w:hAnsiTheme="minorEastAsia" w:cs="宋体"/>
          <w:kern w:val="0"/>
        </w:rPr>
      </w:pPr>
      <w:r w:rsidRPr="00EB5FFF">
        <w:rPr>
          <w:rFonts w:asciiTheme="minorEastAsia" w:hAnsiTheme="minorEastAsia" w:cs="宋体" w:hint="eastAsia"/>
          <w:kern w:val="0"/>
        </w:rPr>
        <w:t>3.大学英语G（一）</w:t>
      </w:r>
      <w:r>
        <w:rPr>
          <w:rFonts w:asciiTheme="minorEastAsia" w:hAnsiTheme="minorEastAsia" w:cs="宋体" w:hint="eastAsia"/>
          <w:kern w:val="0"/>
        </w:rPr>
        <w:t xml:space="preserve">         </w:t>
      </w:r>
      <w:r w:rsidRPr="00EB5FFF">
        <w:rPr>
          <w:rFonts w:asciiTheme="minorEastAsia" w:hAnsiTheme="minorEastAsia" w:cs="宋体" w:hint="eastAsia"/>
          <w:kern w:val="0"/>
        </w:rPr>
        <w:t>（2020年4月25日10:20-12:40，其中20分钟用于打字）</w:t>
      </w:r>
    </w:p>
    <w:p w:rsidR="0025530F" w:rsidRPr="00C765B3" w:rsidRDefault="00FA3E99" w:rsidP="00FA3E99">
      <w:pPr>
        <w:ind w:firstLineChars="250" w:firstLine="525"/>
        <w:rPr>
          <w:rFonts w:asciiTheme="minorEastAsia" w:hAnsiTheme="minorEastAsia" w:cs="宋体"/>
          <w:b/>
          <w:kern w:val="0"/>
          <w:sz w:val="24"/>
          <w:szCs w:val="24"/>
        </w:rPr>
      </w:pPr>
      <w:r w:rsidRPr="00EB5FFF">
        <w:rPr>
          <w:rFonts w:asciiTheme="minorEastAsia" w:hAnsiTheme="minorEastAsia" w:cs="宋体" w:hint="eastAsia"/>
          <w:kern w:val="0"/>
        </w:rPr>
        <w:t>4.大学英语视听说（II、下）</w:t>
      </w:r>
      <w:r w:rsidR="004D1C16">
        <w:rPr>
          <w:rFonts w:asciiTheme="minorEastAsia" w:hAnsiTheme="minorEastAsia" w:cs="宋体" w:hint="eastAsia"/>
          <w:kern w:val="0"/>
        </w:rPr>
        <w:t xml:space="preserve"> </w:t>
      </w:r>
      <w:r w:rsidR="004D1C16">
        <w:rPr>
          <w:rFonts w:asciiTheme="minorEastAsia" w:hAnsiTheme="minorEastAsia" w:cs="宋体"/>
          <w:kern w:val="0"/>
        </w:rPr>
        <w:t xml:space="preserve">    </w:t>
      </w:r>
      <w:r w:rsidRPr="00EB5FFF">
        <w:rPr>
          <w:rFonts w:asciiTheme="minorEastAsia" w:hAnsiTheme="minorEastAsia" w:cs="宋体" w:hint="eastAsia"/>
          <w:kern w:val="0"/>
        </w:rPr>
        <w:t>（2020年4月25日15:30-16:30）</w:t>
      </w:r>
    </w:p>
    <w:p w:rsidR="00F82167" w:rsidRPr="00C765B3" w:rsidRDefault="00F82167" w:rsidP="007B73DE">
      <w:pPr>
        <w:pStyle w:val="a3"/>
        <w:numPr>
          <w:ilvl w:val="0"/>
          <w:numId w:val="7"/>
        </w:numPr>
        <w:ind w:firstLineChars="0"/>
        <w:rPr>
          <w:rFonts w:asciiTheme="minorEastAsia" w:hAnsiTheme="minorEastAsia" w:cs="仿宋"/>
          <w:b/>
          <w:bCs/>
        </w:rPr>
      </w:pPr>
      <w:r w:rsidRPr="00C765B3">
        <w:rPr>
          <w:rFonts w:asciiTheme="minorEastAsia" w:hAnsiTheme="minorEastAsia" w:cs="仿宋" w:hint="eastAsia"/>
          <w:b/>
          <w:bCs/>
        </w:rPr>
        <w:t>学生在线考试考前准备</w:t>
      </w:r>
      <w:r w:rsidR="00983F5E" w:rsidRPr="00C765B3">
        <w:rPr>
          <w:rFonts w:asciiTheme="minorEastAsia" w:hAnsiTheme="minorEastAsia" w:cs="仿宋" w:hint="eastAsia"/>
          <w:b/>
          <w:bCs/>
        </w:rPr>
        <w:t>：</w:t>
      </w:r>
    </w:p>
    <w:p w:rsidR="007B73DE" w:rsidRPr="00C765B3" w:rsidRDefault="00014414" w:rsidP="007B73D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kern w:val="0"/>
        </w:rPr>
      </w:pPr>
      <w:r w:rsidRPr="00C765B3">
        <w:rPr>
          <w:rFonts w:asciiTheme="minorEastAsia" w:hAnsiTheme="minorEastAsia" w:cs="宋体" w:hint="eastAsia"/>
          <w:kern w:val="0"/>
        </w:rPr>
        <w:t>请用电脑chrome</w:t>
      </w:r>
      <w:proofErr w:type="gramStart"/>
      <w:r w:rsidRPr="00C765B3">
        <w:rPr>
          <w:rFonts w:asciiTheme="minorEastAsia" w:hAnsiTheme="minorEastAsia" w:cs="宋体" w:hint="eastAsia"/>
          <w:kern w:val="0"/>
        </w:rPr>
        <w:t>谷歌浏览器</w:t>
      </w:r>
      <w:proofErr w:type="gramEnd"/>
      <w:r w:rsidRPr="00C765B3">
        <w:rPr>
          <w:rFonts w:asciiTheme="minorEastAsia" w:hAnsiTheme="minorEastAsia" w:cs="宋体" w:hint="eastAsia"/>
          <w:kern w:val="0"/>
        </w:rPr>
        <w:t>或IE10以上的浏览器登录考试使用平台“</w:t>
      </w:r>
      <w:proofErr w:type="spellStart"/>
      <w:r w:rsidRPr="00C765B3">
        <w:rPr>
          <w:rFonts w:asciiTheme="minorEastAsia" w:hAnsiTheme="minorEastAsia" w:cs="宋体" w:hint="eastAsia"/>
          <w:kern w:val="0"/>
        </w:rPr>
        <w:t>FiF</w:t>
      </w:r>
      <w:proofErr w:type="spellEnd"/>
      <w:r w:rsidRPr="00C765B3">
        <w:rPr>
          <w:rFonts w:asciiTheme="minorEastAsia" w:hAnsiTheme="minorEastAsia" w:cs="宋体" w:hint="eastAsia"/>
          <w:kern w:val="0"/>
        </w:rPr>
        <w:t>云学习平台”：</w:t>
      </w:r>
      <w:r w:rsidR="000F732E">
        <w:fldChar w:fldCharType="begin"/>
      </w:r>
      <w:r w:rsidR="000F732E">
        <w:instrText xml:space="preserve"> HYPERLINK "http://www.fifedu.com" </w:instrText>
      </w:r>
      <w:r w:rsidR="000F732E">
        <w:fldChar w:fldCharType="separate"/>
      </w:r>
      <w:r w:rsidRPr="00C765B3">
        <w:rPr>
          <w:rStyle w:val="a6"/>
          <w:rFonts w:asciiTheme="minorEastAsia" w:hAnsiTheme="minorEastAsia" w:cs="宋体" w:hint="eastAsia"/>
          <w:kern w:val="0"/>
        </w:rPr>
        <w:t>www.fifedu.com</w:t>
      </w:r>
      <w:r w:rsidR="000F732E">
        <w:rPr>
          <w:rStyle w:val="a6"/>
          <w:rFonts w:asciiTheme="minorEastAsia" w:hAnsiTheme="minorEastAsia" w:cs="宋体"/>
          <w:kern w:val="0"/>
        </w:rPr>
        <w:fldChar w:fldCharType="end"/>
      </w:r>
      <w:r w:rsidRPr="00C765B3">
        <w:rPr>
          <w:rFonts w:asciiTheme="minorEastAsia" w:hAnsiTheme="minorEastAsia" w:cs="宋体" w:hint="eastAsia"/>
          <w:kern w:val="0"/>
        </w:rPr>
        <w:t>。</w:t>
      </w:r>
    </w:p>
    <w:p w:rsidR="00014414" w:rsidRPr="00C765B3" w:rsidRDefault="00014414" w:rsidP="007B73DE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kern w:val="0"/>
        </w:rPr>
      </w:pPr>
      <w:r w:rsidRPr="00C765B3">
        <w:rPr>
          <w:rFonts w:asciiTheme="minorEastAsia" w:hAnsiTheme="minorEastAsia" w:cs="宋体" w:hint="eastAsia"/>
          <w:kern w:val="0"/>
        </w:rPr>
        <w:t>用户名为</w:t>
      </w:r>
      <w:proofErr w:type="spellStart"/>
      <w:r w:rsidRPr="00C765B3">
        <w:rPr>
          <w:rFonts w:asciiTheme="minorEastAsia" w:hAnsiTheme="minorEastAsia" w:cs="宋体"/>
          <w:kern w:val="0"/>
        </w:rPr>
        <w:t>bipt</w:t>
      </w:r>
      <w:proofErr w:type="spellEnd"/>
      <w:r w:rsidRPr="00C765B3">
        <w:rPr>
          <w:rFonts w:asciiTheme="minorEastAsia" w:hAnsiTheme="minorEastAsia" w:cs="宋体"/>
          <w:kern w:val="0"/>
        </w:rPr>
        <w:t>+</w:t>
      </w:r>
      <w:r w:rsidRPr="00C765B3">
        <w:rPr>
          <w:rFonts w:asciiTheme="minorEastAsia" w:hAnsiTheme="minorEastAsia" w:cs="宋体" w:hint="eastAsia"/>
          <w:kern w:val="0"/>
        </w:rPr>
        <w:t>学号，初始密码为123456</w:t>
      </w:r>
      <w:r w:rsidR="008E43FA" w:rsidRPr="00C765B3">
        <w:rPr>
          <w:rFonts w:asciiTheme="minorEastAsia" w:hAnsiTheme="minorEastAsia" w:cs="宋体" w:hint="eastAsia"/>
          <w:kern w:val="0"/>
        </w:rPr>
        <w:t>（</w:t>
      </w:r>
      <w:r w:rsidR="005317E9" w:rsidRPr="00C765B3">
        <w:rPr>
          <w:rFonts w:asciiTheme="minorEastAsia" w:hAnsiTheme="minorEastAsia" w:cs="宋体" w:hint="eastAsia"/>
          <w:kern w:val="0"/>
        </w:rPr>
        <w:t>首次登录时自行</w:t>
      </w:r>
      <w:r w:rsidR="00903541" w:rsidRPr="00C765B3">
        <w:rPr>
          <w:rFonts w:asciiTheme="minorEastAsia" w:hAnsiTheme="minorEastAsia" w:cs="宋体" w:hint="eastAsia"/>
          <w:kern w:val="0"/>
        </w:rPr>
        <w:t>修改</w:t>
      </w:r>
      <w:r w:rsidR="008E43FA" w:rsidRPr="00C765B3">
        <w:rPr>
          <w:rFonts w:asciiTheme="minorEastAsia" w:hAnsiTheme="minorEastAsia" w:cs="宋体" w:hint="eastAsia"/>
          <w:color w:val="000000" w:themeColor="text1"/>
          <w:kern w:val="0"/>
        </w:rPr>
        <w:t>密码</w:t>
      </w:r>
      <w:r w:rsidR="008E43FA" w:rsidRPr="00C765B3">
        <w:rPr>
          <w:rFonts w:asciiTheme="minorEastAsia" w:hAnsiTheme="minorEastAsia" w:cs="宋体" w:hint="eastAsia"/>
          <w:kern w:val="0"/>
        </w:rPr>
        <w:t>）</w:t>
      </w:r>
      <w:r w:rsidRPr="00C765B3">
        <w:rPr>
          <w:rFonts w:asciiTheme="minorEastAsia" w:hAnsiTheme="minorEastAsia" w:cs="宋体" w:hint="eastAsia"/>
          <w:kern w:val="0"/>
        </w:rPr>
        <w:t>。例如：学生张三是17级或17级以后学生，用户名：bipt+</w:t>
      </w:r>
      <w:r w:rsidR="009B4CEF" w:rsidRPr="00C765B3">
        <w:rPr>
          <w:rFonts w:asciiTheme="minorEastAsia" w:hAnsiTheme="minorEastAsia" w:cs="宋体" w:hint="eastAsia"/>
          <w:kern w:val="0"/>
        </w:rPr>
        <w:t>10位</w:t>
      </w:r>
      <w:r w:rsidRPr="00C765B3">
        <w:rPr>
          <w:rFonts w:asciiTheme="minorEastAsia" w:hAnsiTheme="minorEastAsia" w:cs="宋体" w:hint="eastAsia"/>
          <w:kern w:val="0"/>
        </w:rPr>
        <w:t>学号（</w:t>
      </w:r>
      <w:r w:rsidR="007E704C" w:rsidRPr="00C765B3">
        <w:rPr>
          <w:rFonts w:asciiTheme="minorEastAsia" w:hAnsiTheme="minorEastAsia" w:cs="宋体" w:hint="eastAsia"/>
          <w:kern w:val="0"/>
        </w:rPr>
        <w:t>如bipt</w:t>
      </w:r>
      <w:r w:rsidR="007E704C" w:rsidRPr="00C765B3">
        <w:rPr>
          <w:rFonts w:asciiTheme="minorEastAsia" w:hAnsiTheme="minorEastAsia" w:cs="宋体"/>
          <w:kern w:val="0"/>
        </w:rPr>
        <w:t>201731085</w:t>
      </w:r>
      <w:r w:rsidR="007E704C" w:rsidRPr="00C765B3">
        <w:rPr>
          <w:rFonts w:asciiTheme="minorEastAsia" w:hAnsiTheme="minorEastAsia" w:cs="宋体" w:hint="eastAsia"/>
          <w:kern w:val="0"/>
        </w:rPr>
        <w:t>9，bipt2018310858，bipt2019310859</w:t>
      </w:r>
      <w:r w:rsidRPr="00C765B3">
        <w:rPr>
          <w:rFonts w:asciiTheme="minorEastAsia" w:hAnsiTheme="minorEastAsia" w:cs="宋体" w:hint="eastAsia"/>
          <w:kern w:val="0"/>
        </w:rPr>
        <w:t>）。如果是</w:t>
      </w:r>
      <w:r w:rsidR="00F70C56" w:rsidRPr="00C765B3">
        <w:rPr>
          <w:rFonts w:asciiTheme="minorEastAsia" w:hAnsiTheme="minorEastAsia" w:cs="宋体" w:hint="eastAsia"/>
          <w:kern w:val="0"/>
        </w:rPr>
        <w:t>16</w:t>
      </w:r>
      <w:r w:rsidRPr="00C765B3">
        <w:rPr>
          <w:rFonts w:asciiTheme="minorEastAsia" w:hAnsiTheme="minorEastAsia" w:cs="宋体" w:hint="eastAsia"/>
          <w:kern w:val="0"/>
        </w:rPr>
        <w:t>级之前学生，用户名：</w:t>
      </w:r>
      <w:proofErr w:type="spellStart"/>
      <w:r w:rsidRPr="00C765B3">
        <w:rPr>
          <w:rFonts w:asciiTheme="minorEastAsia" w:hAnsiTheme="minorEastAsia" w:cs="宋体" w:hint="eastAsia"/>
          <w:kern w:val="0"/>
        </w:rPr>
        <w:t>bipt</w:t>
      </w:r>
      <w:proofErr w:type="spellEnd"/>
      <w:r w:rsidR="007E704C" w:rsidRPr="00C765B3">
        <w:rPr>
          <w:rFonts w:asciiTheme="minorEastAsia" w:hAnsiTheme="minorEastAsia" w:cs="宋体" w:hint="eastAsia"/>
          <w:kern w:val="0"/>
        </w:rPr>
        <w:t>+学号后6位（如bipt160408）</w:t>
      </w:r>
      <w:r w:rsidRPr="00C765B3">
        <w:rPr>
          <w:rFonts w:asciiTheme="minorEastAsia" w:hAnsiTheme="minorEastAsia" w:cs="宋体" w:hint="eastAsia"/>
          <w:kern w:val="0"/>
        </w:rPr>
        <w:t>。</w:t>
      </w:r>
    </w:p>
    <w:p w:rsidR="00014414" w:rsidRPr="00C765B3" w:rsidRDefault="00014414" w:rsidP="00B50F3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kern w:val="0"/>
        </w:rPr>
      </w:pPr>
      <w:r w:rsidRPr="00C765B3">
        <w:rPr>
          <w:rFonts w:asciiTheme="minorEastAsia" w:hAnsiTheme="minorEastAsia" w:cs="宋体" w:hint="eastAsia"/>
          <w:kern w:val="0"/>
        </w:rPr>
        <w:t>请在考试前准备好一副</w:t>
      </w:r>
      <w:r w:rsidR="00587C10" w:rsidRPr="00C765B3">
        <w:rPr>
          <w:rFonts w:asciiTheme="minorEastAsia" w:hAnsiTheme="minorEastAsia" w:cs="宋体" w:hint="eastAsia"/>
          <w:kern w:val="0"/>
        </w:rPr>
        <w:t>耳</w:t>
      </w:r>
      <w:r w:rsidR="00C91885" w:rsidRPr="00C765B3">
        <w:rPr>
          <w:rFonts w:asciiTheme="minorEastAsia" w:hAnsiTheme="minorEastAsia" w:cs="宋体" w:hint="eastAsia"/>
          <w:kern w:val="0"/>
        </w:rPr>
        <w:t>麦</w:t>
      </w:r>
      <w:r w:rsidRPr="00C765B3">
        <w:rPr>
          <w:rFonts w:asciiTheme="minorEastAsia" w:hAnsiTheme="minorEastAsia" w:cs="宋体" w:hint="eastAsia"/>
          <w:kern w:val="0"/>
        </w:rPr>
        <w:t>，用于</w:t>
      </w:r>
      <w:r w:rsidRPr="00C765B3">
        <w:rPr>
          <w:rFonts w:asciiTheme="minorEastAsia" w:hAnsiTheme="minorEastAsia" w:cs="宋体" w:hint="eastAsia"/>
          <w:color w:val="000000" w:themeColor="text1"/>
          <w:kern w:val="0"/>
        </w:rPr>
        <w:t>听</w:t>
      </w:r>
      <w:r w:rsidR="003662D4" w:rsidRPr="00C765B3">
        <w:rPr>
          <w:rFonts w:asciiTheme="minorEastAsia" w:hAnsiTheme="minorEastAsia" w:cs="宋体" w:hint="eastAsia"/>
          <w:color w:val="000000" w:themeColor="text1"/>
          <w:kern w:val="0"/>
        </w:rPr>
        <w:t>音频并作答听</w:t>
      </w:r>
      <w:r w:rsidRPr="00C765B3">
        <w:rPr>
          <w:rFonts w:asciiTheme="minorEastAsia" w:hAnsiTheme="minorEastAsia" w:cs="宋体" w:hint="eastAsia"/>
          <w:color w:val="000000" w:themeColor="text1"/>
          <w:kern w:val="0"/>
        </w:rPr>
        <w:t>力试题。</w:t>
      </w:r>
    </w:p>
    <w:p w:rsidR="00014414" w:rsidRPr="00C765B3" w:rsidRDefault="00014414" w:rsidP="00B50F34">
      <w:pPr>
        <w:pStyle w:val="a3"/>
        <w:numPr>
          <w:ilvl w:val="0"/>
          <w:numId w:val="1"/>
        </w:numPr>
        <w:ind w:firstLineChars="0"/>
        <w:rPr>
          <w:rFonts w:asciiTheme="minorEastAsia" w:hAnsiTheme="minorEastAsia" w:cs="宋体"/>
          <w:kern w:val="0"/>
        </w:rPr>
      </w:pPr>
      <w:r w:rsidRPr="00C765B3">
        <w:rPr>
          <w:rFonts w:asciiTheme="minorEastAsia" w:hAnsiTheme="minorEastAsia" w:cs="宋体" w:hint="eastAsia"/>
          <w:kern w:val="0"/>
        </w:rPr>
        <w:t>请为电脑连接摄像头，在整个考试过程中，为监控各位考生的考试情况，</w:t>
      </w:r>
      <w:r w:rsidR="009F29CD" w:rsidRPr="00C765B3">
        <w:rPr>
          <w:rFonts w:asciiTheme="minorEastAsia" w:hAnsiTheme="minorEastAsia" w:cs="宋体" w:hint="eastAsia"/>
          <w:kern w:val="0"/>
        </w:rPr>
        <w:t>请全程打开电脑摄像头,</w:t>
      </w:r>
      <w:r w:rsidRPr="00C765B3">
        <w:rPr>
          <w:rFonts w:asciiTheme="minorEastAsia" w:hAnsiTheme="minorEastAsia" w:cs="宋体" w:hint="eastAsia"/>
          <w:kern w:val="0"/>
        </w:rPr>
        <w:t>平台将调用摄像头，随机进行人像采集并与后台人脸数据库进行比对</w:t>
      </w:r>
      <w:r w:rsidR="004C22D0" w:rsidRPr="00C765B3">
        <w:rPr>
          <w:rFonts w:asciiTheme="minorEastAsia" w:hAnsiTheme="minorEastAsia" w:cs="宋体" w:hint="eastAsia"/>
          <w:kern w:val="0"/>
        </w:rPr>
        <w:t>，随机抓拍</w:t>
      </w:r>
      <w:r w:rsidRPr="00C765B3">
        <w:rPr>
          <w:rFonts w:asciiTheme="minorEastAsia" w:hAnsiTheme="minorEastAsia" w:cs="宋体" w:hint="eastAsia"/>
          <w:kern w:val="0"/>
        </w:rPr>
        <w:t>。</w:t>
      </w:r>
    </w:p>
    <w:p w:rsidR="00014414" w:rsidRPr="00C765B3" w:rsidRDefault="00014414" w:rsidP="00B50F34">
      <w:pPr>
        <w:pStyle w:val="a3"/>
        <w:ind w:left="360" w:firstLineChars="0" w:firstLine="0"/>
        <w:rPr>
          <w:rFonts w:asciiTheme="minorEastAsia" w:hAnsiTheme="minorEastAsia"/>
        </w:rPr>
      </w:pPr>
      <w:r w:rsidRPr="00C765B3">
        <w:rPr>
          <w:rFonts w:asciiTheme="minorEastAsia" w:hAnsiTheme="minorEastAsia" w:hint="eastAsia"/>
        </w:rPr>
        <w:t>5. 环境准备：</w:t>
      </w:r>
    </w:p>
    <w:p w:rsidR="00014414" w:rsidRPr="00C765B3" w:rsidRDefault="00014414" w:rsidP="00B50F34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</w:rPr>
      </w:pPr>
      <w:r w:rsidRPr="00C765B3">
        <w:rPr>
          <w:rFonts w:asciiTheme="minorEastAsia" w:hAnsiTheme="minorEastAsia" w:hint="eastAsia"/>
        </w:rPr>
        <w:t>安静的</w:t>
      </w:r>
      <w:r w:rsidR="00D745C7" w:rsidRPr="00C765B3">
        <w:rPr>
          <w:rFonts w:asciiTheme="minorEastAsia" w:hAnsiTheme="minorEastAsia" w:hint="eastAsia"/>
        </w:rPr>
        <w:t>考试</w:t>
      </w:r>
      <w:r w:rsidRPr="00C765B3">
        <w:rPr>
          <w:rFonts w:asciiTheme="minorEastAsia" w:hAnsiTheme="minorEastAsia" w:hint="eastAsia"/>
        </w:rPr>
        <w:t>环境。</w:t>
      </w:r>
    </w:p>
    <w:p w:rsidR="00014414" w:rsidRPr="00C765B3" w:rsidRDefault="00014414" w:rsidP="00B50F34">
      <w:pPr>
        <w:pStyle w:val="a3"/>
        <w:numPr>
          <w:ilvl w:val="0"/>
          <w:numId w:val="5"/>
        </w:numPr>
        <w:ind w:firstLineChars="0"/>
        <w:rPr>
          <w:rFonts w:asciiTheme="minorEastAsia" w:hAnsiTheme="minorEastAsia"/>
        </w:rPr>
      </w:pPr>
      <w:r w:rsidRPr="00C765B3">
        <w:rPr>
          <w:rFonts w:asciiTheme="minorEastAsia" w:hAnsiTheme="minorEastAsia" w:hint="eastAsia"/>
        </w:rPr>
        <w:t>稳定的网络环境，如果家里不具备，建议换到具备条件的地方。</w:t>
      </w:r>
    </w:p>
    <w:p w:rsidR="0025530F" w:rsidRPr="00C765B3" w:rsidRDefault="00014414" w:rsidP="00B50F34">
      <w:pPr>
        <w:ind w:left="36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>（3）</w:t>
      </w:r>
      <w:r w:rsidR="00D745C7" w:rsidRPr="00C765B3">
        <w:rPr>
          <w:rFonts w:asciiTheme="minorEastAsia" w:hAnsiTheme="minorEastAsia" w:hint="eastAsia"/>
          <w:sz w:val="24"/>
          <w:szCs w:val="24"/>
        </w:rPr>
        <w:t xml:space="preserve"> </w:t>
      </w:r>
      <w:r w:rsidRPr="00C765B3">
        <w:rPr>
          <w:rFonts w:asciiTheme="minorEastAsia" w:hAnsiTheme="minorEastAsia" w:hint="eastAsia"/>
          <w:sz w:val="24"/>
          <w:szCs w:val="24"/>
        </w:rPr>
        <w:t>桌面保持干净整洁。</w:t>
      </w:r>
      <w:r w:rsidR="009F29CD" w:rsidRPr="00C765B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25530F" w:rsidRPr="00C765B3" w:rsidRDefault="0025530F" w:rsidP="00B50F34">
      <w:pPr>
        <w:ind w:left="360"/>
        <w:rPr>
          <w:rFonts w:asciiTheme="minorEastAsia" w:hAnsiTheme="minorEastAsia" w:cs="宋体"/>
          <w:kern w:val="0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 xml:space="preserve">6. </w:t>
      </w: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>若考生不具备测试条件而无法参加测试的</w:t>
      </w:r>
      <w:r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，</w:t>
      </w:r>
      <w:r w:rsidR="003662D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视同为</w:t>
      </w:r>
      <w:proofErr w:type="gramStart"/>
      <w:r w:rsidR="003662D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旷</w:t>
      </w:r>
      <w:proofErr w:type="gramEnd"/>
      <w:r w:rsidR="003662D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考</w:t>
      </w:r>
      <w:r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。</w:t>
      </w:r>
    </w:p>
    <w:p w:rsidR="00014414" w:rsidRPr="00C765B3" w:rsidRDefault="00014414" w:rsidP="00B50F34">
      <w:pPr>
        <w:rPr>
          <w:rFonts w:asciiTheme="minorEastAsia" w:hAnsiTheme="minorEastAsia"/>
          <w:b/>
          <w:sz w:val="24"/>
          <w:szCs w:val="24"/>
        </w:rPr>
      </w:pPr>
      <w:r w:rsidRPr="00C765B3">
        <w:rPr>
          <w:rFonts w:asciiTheme="minorEastAsia" w:hAnsiTheme="minorEastAsia" w:hint="eastAsia"/>
          <w:b/>
          <w:sz w:val="24"/>
          <w:szCs w:val="24"/>
        </w:rPr>
        <w:t>三、考前统一测试与答疑</w:t>
      </w:r>
      <w:r w:rsidR="00B50F34" w:rsidRPr="00C765B3">
        <w:rPr>
          <w:rFonts w:asciiTheme="minorEastAsia" w:hAnsiTheme="minorEastAsia" w:hint="eastAsia"/>
          <w:b/>
          <w:sz w:val="24"/>
          <w:szCs w:val="24"/>
        </w:rPr>
        <w:t>：</w:t>
      </w:r>
      <w:r w:rsidR="00230203" w:rsidRPr="00C765B3">
        <w:rPr>
          <w:rFonts w:asciiTheme="minorEastAsia" w:hAnsiTheme="minorEastAsia"/>
          <w:b/>
          <w:sz w:val="24"/>
          <w:szCs w:val="24"/>
        </w:rPr>
        <w:t xml:space="preserve"> </w:t>
      </w:r>
    </w:p>
    <w:p w:rsidR="00014414" w:rsidRPr="00C765B3" w:rsidRDefault="00014414" w:rsidP="00B50F3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>1. 考前统一</w:t>
      </w:r>
      <w:r w:rsidR="009F29CD" w:rsidRPr="00C765B3">
        <w:rPr>
          <w:rFonts w:asciiTheme="minorEastAsia" w:hAnsiTheme="minorEastAsia" w:hint="eastAsia"/>
          <w:sz w:val="24"/>
          <w:szCs w:val="24"/>
        </w:rPr>
        <w:t>测试</w:t>
      </w:r>
      <w:r w:rsidRPr="00C765B3">
        <w:rPr>
          <w:rFonts w:asciiTheme="minorEastAsia" w:hAnsiTheme="minorEastAsia" w:hint="eastAsia"/>
          <w:sz w:val="24"/>
          <w:szCs w:val="24"/>
        </w:rPr>
        <w:t>时间：4月19日上午9：00-11：00，登陆方式与正式考试相同。请务必参加，</w:t>
      </w:r>
      <w:r w:rsidR="0025530F" w:rsidRPr="00C765B3">
        <w:rPr>
          <w:rFonts w:asciiTheme="minorEastAsia" w:hAnsiTheme="minorEastAsia" w:hint="eastAsia"/>
          <w:sz w:val="24"/>
          <w:szCs w:val="24"/>
        </w:rPr>
        <w:t>以便熟悉整个考试流程，</w:t>
      </w:r>
      <w:r w:rsidR="003662D4" w:rsidRPr="00C765B3">
        <w:rPr>
          <w:rFonts w:asciiTheme="minorEastAsia" w:hAnsiTheme="minorEastAsia" w:hint="eastAsia"/>
          <w:sz w:val="24"/>
          <w:szCs w:val="24"/>
        </w:rPr>
        <w:t>正式考试与</w:t>
      </w:r>
      <w:r w:rsidR="009F29CD" w:rsidRPr="00C765B3">
        <w:rPr>
          <w:rFonts w:asciiTheme="minorEastAsia" w:hAnsiTheme="minorEastAsia" w:hint="eastAsia"/>
          <w:sz w:val="24"/>
          <w:szCs w:val="24"/>
        </w:rPr>
        <w:t>本次测试流程</w:t>
      </w:r>
      <w:r w:rsidR="003662D4" w:rsidRPr="00C765B3">
        <w:rPr>
          <w:rFonts w:asciiTheme="minorEastAsia" w:hAnsiTheme="minorEastAsia" w:hint="eastAsia"/>
          <w:sz w:val="24"/>
          <w:szCs w:val="24"/>
        </w:rPr>
        <w:t>完全相同。</w:t>
      </w:r>
      <w:r w:rsidRPr="00C765B3">
        <w:rPr>
          <w:rFonts w:asciiTheme="minorEastAsia" w:hAnsiTheme="minorEastAsia" w:hint="eastAsia"/>
          <w:sz w:val="24"/>
          <w:szCs w:val="24"/>
        </w:rPr>
        <w:t>如果由于不参加测试而</w:t>
      </w:r>
      <w:r w:rsidR="003662D4" w:rsidRPr="00C765B3">
        <w:rPr>
          <w:rFonts w:asciiTheme="minorEastAsia" w:hAnsiTheme="minorEastAsia" w:hint="eastAsia"/>
          <w:sz w:val="24"/>
          <w:szCs w:val="24"/>
        </w:rPr>
        <w:t>导致正常考试时出</w:t>
      </w:r>
      <w:r w:rsidR="003662D4" w:rsidRPr="00C765B3">
        <w:rPr>
          <w:rFonts w:asciiTheme="minorEastAsia" w:hAnsiTheme="minorEastAsia" w:hint="eastAsia"/>
          <w:color w:val="000000" w:themeColor="text1"/>
          <w:sz w:val="24"/>
          <w:szCs w:val="24"/>
        </w:rPr>
        <w:t>现常见</w:t>
      </w:r>
      <w:r w:rsidRPr="00C765B3">
        <w:rPr>
          <w:rFonts w:asciiTheme="minorEastAsia" w:hAnsiTheme="minorEastAsia" w:hint="eastAsia"/>
          <w:color w:val="000000" w:themeColor="text1"/>
          <w:sz w:val="24"/>
          <w:szCs w:val="24"/>
        </w:rPr>
        <w:t>问题</w:t>
      </w:r>
      <w:r w:rsidRPr="00C765B3">
        <w:rPr>
          <w:rFonts w:asciiTheme="minorEastAsia" w:hAnsiTheme="minorEastAsia" w:hint="eastAsia"/>
          <w:sz w:val="24"/>
          <w:szCs w:val="24"/>
        </w:rPr>
        <w:t>由学生自行承担后果。</w:t>
      </w:r>
      <w:r w:rsidR="0025530F" w:rsidRPr="00C765B3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014414" w:rsidRPr="00C765B3" w:rsidRDefault="0025530F" w:rsidP="00B50F34">
      <w:pPr>
        <w:ind w:firstLineChars="200" w:firstLine="480"/>
        <w:rPr>
          <w:rFonts w:asciiTheme="minorEastAsia" w:hAnsiTheme="minorEastAsia" w:cs="宋体"/>
          <w:color w:val="000000" w:themeColor="text1"/>
          <w:kern w:val="0"/>
          <w:sz w:val="24"/>
          <w:szCs w:val="24"/>
        </w:rPr>
      </w:pP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 xml:space="preserve">2. </w:t>
      </w:r>
      <w:r w:rsidR="00014414" w:rsidRPr="00C765B3">
        <w:rPr>
          <w:rFonts w:asciiTheme="minorEastAsia" w:hAnsiTheme="minorEastAsia" w:cs="宋体" w:hint="eastAsia"/>
          <w:kern w:val="0"/>
          <w:sz w:val="24"/>
          <w:szCs w:val="24"/>
        </w:rPr>
        <w:t>请学生根据所考科目加入对应的群，咨询测试和考试遇到设备和技术问题，任课老师和技术人员会做好全程考试服务。（注意：请大家在</w:t>
      </w:r>
      <w:r w:rsidR="003662D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补考</w:t>
      </w:r>
      <w:r w:rsidR="0001441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结束前不要退出QQ群）具体群的QQ</w:t>
      </w:r>
      <w:proofErr w:type="gramStart"/>
      <w:r w:rsidR="0001441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二维码和</w:t>
      </w:r>
      <w:proofErr w:type="gramEnd"/>
      <w:r w:rsidR="00014414" w:rsidRPr="00C765B3">
        <w:rPr>
          <w:rFonts w:asciiTheme="minorEastAsia" w:hAnsiTheme="minorEastAsia" w:cs="宋体" w:hint="eastAsia"/>
          <w:color w:val="000000" w:themeColor="text1"/>
          <w:kern w:val="0"/>
          <w:sz w:val="24"/>
          <w:szCs w:val="24"/>
        </w:rPr>
        <w:t>号码如下：</w:t>
      </w:r>
    </w:p>
    <w:p w:rsidR="00014414" w:rsidRPr="00C765B3" w:rsidRDefault="00014414" w:rsidP="00587C10">
      <w:pPr>
        <w:rPr>
          <w:rFonts w:asciiTheme="minorEastAsia" w:hAnsiTheme="minorEastAsia" w:cs="宋体"/>
          <w:kern w:val="0"/>
          <w:sz w:val="24"/>
          <w:szCs w:val="24"/>
        </w:rPr>
      </w:pP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 xml:space="preserve">(1)大学英语读写译（I、上）  </w:t>
      </w: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  <w:t>QQ群号码：941661195</w:t>
      </w:r>
    </w:p>
    <w:p w:rsidR="00014414" w:rsidRPr="00C765B3" w:rsidRDefault="00014414" w:rsidP="00587C10">
      <w:pPr>
        <w:rPr>
          <w:rFonts w:asciiTheme="minorEastAsia" w:hAnsiTheme="minorEastAsia" w:cs="宋体"/>
          <w:kern w:val="0"/>
          <w:sz w:val="24"/>
          <w:szCs w:val="24"/>
        </w:rPr>
      </w:pP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lastRenderedPageBreak/>
        <w:t xml:space="preserve">(2)大学英语视听说（I、上）  </w:t>
      </w: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  <w:t>QQ群号码：1019616395</w:t>
      </w:r>
    </w:p>
    <w:p w:rsidR="00014414" w:rsidRPr="00C765B3" w:rsidRDefault="00014414" w:rsidP="00587C10">
      <w:pPr>
        <w:rPr>
          <w:rFonts w:asciiTheme="minorEastAsia" w:hAnsiTheme="minorEastAsia" w:cs="宋体"/>
          <w:kern w:val="0"/>
          <w:sz w:val="24"/>
          <w:szCs w:val="24"/>
        </w:rPr>
      </w:pPr>
      <w:r w:rsidRPr="00C765B3">
        <w:rPr>
          <w:rFonts w:asciiTheme="minorEastAsia" w:hAnsiTheme="minorEastAsia" w:cs="宋体" w:hint="eastAsia"/>
          <w:kern w:val="0"/>
          <w:sz w:val="24"/>
          <w:szCs w:val="24"/>
        </w:rPr>
        <w:t>(3)大学英语G（一）</w:t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>、大学英语视听说（II、下）</w:t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587C10" w:rsidRPr="00C765B3">
        <w:rPr>
          <w:rFonts w:asciiTheme="minorEastAsia" w:hAnsiTheme="minorEastAsia" w:cs="宋体" w:hint="eastAsia"/>
          <w:kern w:val="0"/>
          <w:sz w:val="24"/>
          <w:szCs w:val="24"/>
        </w:rPr>
        <w:t>QQ群号码：1021037505</w:t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 xml:space="preserve">    </w:t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="00DD6931" w:rsidRPr="00C765B3">
        <w:rPr>
          <w:rFonts w:asciiTheme="minorEastAsia" w:hAnsiTheme="minorEastAsia" w:cs="宋体" w:hint="eastAsia"/>
          <w:kern w:val="0"/>
          <w:sz w:val="24"/>
          <w:szCs w:val="24"/>
        </w:rPr>
        <w:tab/>
      </w:r>
    </w:p>
    <w:p w:rsidR="00014414" w:rsidRPr="00C765B3" w:rsidRDefault="00014414" w:rsidP="00B50F34">
      <w:pPr>
        <w:ind w:left="710"/>
        <w:rPr>
          <w:rFonts w:asciiTheme="minorEastAsia" w:hAnsiTheme="minorEastAsia" w:cs="宋体"/>
          <w:b/>
          <w:kern w:val="0"/>
          <w:sz w:val="24"/>
          <w:szCs w:val="24"/>
        </w:rPr>
      </w:pPr>
      <w:r w:rsidRPr="00C765B3"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 wp14:anchorId="377F38BA" wp14:editId="26B004C0">
            <wp:extent cx="1541505" cy="2112433"/>
            <wp:effectExtent l="19050" t="0" r="1545" b="0"/>
            <wp:docPr id="10" name="Picture 2" descr="C:\Users\LIHUAL~1\AppData\Local\Temp\WeChat Files\de87e6986a4dcf194c8797fb84244d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HUAL~1\AppData\Local\Temp\WeChat Files\de87e6986a4dcf194c8797fb84244dc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715" cy="2116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5B3">
        <w:rPr>
          <w:rFonts w:asciiTheme="minorEastAsia" w:hAnsiTheme="minorEastAsia" w:cs="宋体" w:hint="eastAsia"/>
          <w:noProof/>
          <w:kern w:val="0"/>
          <w:sz w:val="24"/>
          <w:szCs w:val="24"/>
        </w:rPr>
        <w:drawing>
          <wp:inline distT="0" distB="0" distL="0" distR="0" wp14:anchorId="49B2F0AC" wp14:editId="70C7D5CA">
            <wp:extent cx="1545504" cy="2117912"/>
            <wp:effectExtent l="19050" t="0" r="0" b="0"/>
            <wp:docPr id="11" name="Picture 3" descr="C:\Users\LIHUAL~1\AppData\Local\Temp\WeChat Files\89037f671be9f2aa8cb865994be0a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IHUAL~1\AppData\Local\Temp\WeChat Files\89037f671be9f2aa8cb865994be0a3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810" cy="2134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765B3">
        <w:rPr>
          <w:rFonts w:asciiTheme="minorEastAsia" w:hAnsiTheme="minorEastAsia" w:cs="宋体"/>
          <w:noProof/>
          <w:kern w:val="0"/>
          <w:sz w:val="24"/>
          <w:szCs w:val="24"/>
        </w:rPr>
        <w:drawing>
          <wp:inline distT="0" distB="0" distL="0" distR="0" wp14:anchorId="3D61A862" wp14:editId="66859722">
            <wp:extent cx="1547683" cy="2120900"/>
            <wp:effectExtent l="19050" t="0" r="0" b="0"/>
            <wp:docPr id="12" name="图片 2" descr="C:\Users\于媛\Desktop\补考方案\微信图片_202004130925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于媛\Desktop\补考方案\微信图片_20200413092521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7683" cy="212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414" w:rsidRPr="00C765B3" w:rsidRDefault="00014414" w:rsidP="00B50F34">
      <w:pPr>
        <w:rPr>
          <w:rFonts w:asciiTheme="minorEastAsia" w:hAnsiTheme="minorEastAsia"/>
          <w:sz w:val="24"/>
          <w:szCs w:val="24"/>
        </w:rPr>
      </w:pPr>
    </w:p>
    <w:p w:rsidR="0025530F" w:rsidRPr="00C765B3" w:rsidRDefault="0025530F" w:rsidP="00B50F34">
      <w:pPr>
        <w:rPr>
          <w:rFonts w:asciiTheme="minorEastAsia" w:hAnsiTheme="minorEastAsia"/>
          <w:b/>
          <w:sz w:val="24"/>
          <w:szCs w:val="24"/>
        </w:rPr>
      </w:pPr>
      <w:r w:rsidRPr="00C765B3">
        <w:rPr>
          <w:rFonts w:asciiTheme="minorEastAsia" w:hAnsiTheme="minorEastAsia" w:hint="eastAsia"/>
          <w:b/>
          <w:sz w:val="24"/>
          <w:szCs w:val="24"/>
        </w:rPr>
        <w:t>四、</w:t>
      </w:r>
      <w:r w:rsidR="00C91885" w:rsidRPr="00C765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正式</w:t>
      </w:r>
      <w:r w:rsidRPr="00C765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在</w:t>
      </w:r>
      <w:r w:rsidRPr="00C765B3">
        <w:rPr>
          <w:rFonts w:asciiTheme="minorEastAsia" w:hAnsiTheme="minorEastAsia" w:hint="eastAsia"/>
          <w:b/>
          <w:sz w:val="24"/>
          <w:szCs w:val="24"/>
        </w:rPr>
        <w:t>线考试注意事项：</w:t>
      </w:r>
    </w:p>
    <w:p w:rsidR="0025530F" w:rsidRPr="00C765B3" w:rsidRDefault="0025530F" w:rsidP="00E67A1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 xml:space="preserve">1. </w:t>
      </w:r>
      <w:r w:rsidR="00A05C4C" w:rsidRPr="00C765B3">
        <w:rPr>
          <w:rFonts w:asciiTheme="minorEastAsia" w:hAnsiTheme="minorEastAsia" w:hint="eastAsia"/>
          <w:sz w:val="24"/>
          <w:szCs w:val="24"/>
        </w:rPr>
        <w:t>请学生早于教务处下发考试时间提前</w:t>
      </w:r>
      <w:r w:rsidR="008763FE" w:rsidRPr="00C765B3">
        <w:rPr>
          <w:rFonts w:asciiTheme="minorEastAsia" w:hAnsiTheme="minorEastAsia" w:hint="eastAsia"/>
          <w:sz w:val="24"/>
          <w:szCs w:val="24"/>
        </w:rPr>
        <w:t>20</w:t>
      </w:r>
      <w:r w:rsidR="00A05C4C" w:rsidRPr="00C765B3">
        <w:rPr>
          <w:rFonts w:asciiTheme="minorEastAsia" w:hAnsiTheme="minorEastAsia" w:hint="eastAsia"/>
          <w:sz w:val="24"/>
          <w:szCs w:val="24"/>
        </w:rPr>
        <w:t>分钟</w:t>
      </w:r>
      <w:r w:rsidR="005618A8" w:rsidRPr="00C765B3">
        <w:rPr>
          <w:rFonts w:asciiTheme="minorEastAsia" w:hAnsiTheme="minorEastAsia" w:hint="eastAsia"/>
          <w:sz w:val="24"/>
          <w:szCs w:val="24"/>
        </w:rPr>
        <w:t>登录平台</w:t>
      </w:r>
      <w:r w:rsidR="00A05C4C" w:rsidRPr="00C765B3">
        <w:rPr>
          <w:rFonts w:asciiTheme="minorEastAsia" w:hAnsiTheme="minorEastAsia" w:hint="eastAsia"/>
          <w:sz w:val="24"/>
          <w:szCs w:val="24"/>
        </w:rPr>
        <w:t>（www.fifedu.com）</w:t>
      </w:r>
      <w:r w:rsidR="005618A8" w:rsidRPr="00C765B3">
        <w:rPr>
          <w:rFonts w:asciiTheme="minorEastAsia" w:hAnsiTheme="minorEastAsia" w:hint="eastAsia"/>
          <w:sz w:val="24"/>
          <w:szCs w:val="24"/>
        </w:rPr>
        <w:t>，点击进入“FIF测试系统”，阅读考试说明后参加英语</w:t>
      </w:r>
      <w:r w:rsidR="00EE31DC" w:rsidRPr="00C765B3">
        <w:rPr>
          <w:rFonts w:asciiTheme="minorEastAsia" w:hAnsiTheme="minorEastAsia" w:hint="eastAsia"/>
          <w:sz w:val="24"/>
          <w:szCs w:val="24"/>
        </w:rPr>
        <w:t>补考</w:t>
      </w:r>
      <w:r w:rsidR="005618A8" w:rsidRPr="00C765B3">
        <w:rPr>
          <w:rFonts w:asciiTheme="minorEastAsia" w:hAnsiTheme="minorEastAsia" w:hint="eastAsia"/>
          <w:sz w:val="24"/>
          <w:szCs w:val="24"/>
        </w:rPr>
        <w:t>考试。</w:t>
      </w:r>
    </w:p>
    <w:p w:rsidR="00E67A14" w:rsidRPr="00C765B3" w:rsidRDefault="00AB6742" w:rsidP="00AB6742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2E03E3E5" wp14:editId="664A9B49">
            <wp:extent cx="4095750" cy="4684624"/>
            <wp:effectExtent l="0" t="0" r="0" b="0"/>
            <wp:docPr id="2" name="图片 2" descr="C:\Users\ADMINI~1\AppData\Local\Temp\WeChat Files\0fa8decd992d44734619cc18f27b6d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0fa8decd992d44734619cc18f27b6d3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0" cy="4684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0F" w:rsidRPr="00C765B3" w:rsidRDefault="00C22FE7" w:rsidP="00B50F34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lastRenderedPageBreak/>
        <w:t>2</w:t>
      </w:r>
      <w:r w:rsidR="0025530F" w:rsidRPr="00C765B3">
        <w:rPr>
          <w:rFonts w:asciiTheme="minorEastAsia" w:hAnsiTheme="minorEastAsia" w:hint="eastAsia"/>
          <w:sz w:val="24"/>
          <w:szCs w:val="24"/>
        </w:rPr>
        <w:t>.</w:t>
      </w:r>
      <w:r w:rsidR="00B17BD3" w:rsidRPr="00C765B3">
        <w:rPr>
          <w:rFonts w:asciiTheme="minorEastAsia" w:hAnsiTheme="minorEastAsia" w:cs="宋体" w:hint="eastAsia"/>
          <w:kern w:val="0"/>
          <w:sz w:val="24"/>
          <w:szCs w:val="24"/>
        </w:rPr>
        <w:t>正式开始考试前，学生可以看到考试的基本信息和注意事项，确认无误后点击“耳麦测试”之后点击“开始试音”。</w:t>
      </w:r>
      <w:r w:rsidR="0025530F" w:rsidRPr="00C765B3">
        <w:rPr>
          <w:rFonts w:asciiTheme="minorEastAsia" w:hAnsiTheme="minorEastAsia" w:hint="eastAsia"/>
          <w:sz w:val="24"/>
          <w:szCs w:val="24"/>
        </w:rPr>
        <w:t>当听到声音A lot of....时即可</w:t>
      </w:r>
      <w:proofErr w:type="gramStart"/>
      <w:r w:rsidR="0025530F" w:rsidRPr="00C765B3">
        <w:rPr>
          <w:rFonts w:asciiTheme="minorEastAsia" w:hAnsiTheme="minorEastAsia" w:hint="eastAsia"/>
          <w:sz w:val="24"/>
          <w:szCs w:val="24"/>
        </w:rPr>
        <w:t>表示耳麦测试</w:t>
      </w:r>
      <w:proofErr w:type="gramEnd"/>
      <w:r w:rsidR="0025530F" w:rsidRPr="00C765B3">
        <w:rPr>
          <w:rFonts w:asciiTheme="minorEastAsia" w:hAnsiTheme="minorEastAsia" w:hint="eastAsia"/>
          <w:sz w:val="24"/>
          <w:szCs w:val="24"/>
        </w:rPr>
        <w:t>成功。若没有听到声音，请不要进行下一步操作，继续</w:t>
      </w:r>
      <w:proofErr w:type="gramStart"/>
      <w:r w:rsidR="0025530F" w:rsidRPr="00C765B3">
        <w:rPr>
          <w:rFonts w:asciiTheme="minorEastAsia" w:hAnsiTheme="minorEastAsia" w:hint="eastAsia"/>
          <w:sz w:val="24"/>
          <w:szCs w:val="24"/>
        </w:rPr>
        <w:t>调试耳麦直到</w:t>
      </w:r>
      <w:proofErr w:type="gramEnd"/>
      <w:r w:rsidR="0025530F" w:rsidRPr="00C765B3">
        <w:rPr>
          <w:rFonts w:asciiTheme="minorEastAsia" w:hAnsiTheme="minorEastAsia" w:hint="eastAsia"/>
          <w:sz w:val="24"/>
          <w:szCs w:val="24"/>
        </w:rPr>
        <w:t>可以听到机器读出的A lot of....声音后再进行下一步。</w:t>
      </w:r>
      <w:r w:rsidR="00945018" w:rsidRPr="00C765B3">
        <w:rPr>
          <w:rFonts w:asciiTheme="minorEastAsia" w:hAnsiTheme="minorEastAsia" w:hint="eastAsia"/>
          <w:sz w:val="24"/>
          <w:szCs w:val="24"/>
        </w:rPr>
        <w:t>（注意：参加</w:t>
      </w:r>
      <w:r w:rsidR="00945018" w:rsidRPr="00C765B3">
        <w:rPr>
          <w:rFonts w:asciiTheme="minorEastAsia" w:hAnsiTheme="minorEastAsia" w:cs="宋体" w:hint="eastAsia"/>
          <w:kern w:val="0"/>
          <w:sz w:val="24"/>
          <w:szCs w:val="24"/>
        </w:rPr>
        <w:t>大学英语读写译（I、上）考试的考生不需要试音，不需要“耳机调试”，直接点击“进入考试”。大学英语视听说（I、上）、大学英语视听说（II、下）、大学英语G（一）需要试音。</w:t>
      </w:r>
      <w:r w:rsidR="00945018" w:rsidRPr="00C765B3">
        <w:rPr>
          <w:rFonts w:asciiTheme="minorEastAsia" w:hAnsiTheme="minorEastAsia" w:hint="eastAsia"/>
          <w:sz w:val="24"/>
          <w:szCs w:val="24"/>
        </w:rPr>
        <w:t>）</w:t>
      </w:r>
      <w:r w:rsidR="0025530F" w:rsidRPr="00C765B3">
        <w:rPr>
          <w:rFonts w:asciiTheme="minorEastAsia" w:hAnsiTheme="minorEastAsia" w:hint="eastAsia"/>
          <w:sz w:val="24"/>
          <w:szCs w:val="24"/>
        </w:rPr>
        <w:t>如下图：</w:t>
      </w:r>
    </w:p>
    <w:p w:rsidR="0025530F" w:rsidRPr="00C765B3" w:rsidRDefault="0054506F" w:rsidP="00B50F34">
      <w:pPr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/>
          <w:noProof/>
          <w:sz w:val="24"/>
          <w:szCs w:val="24"/>
        </w:rPr>
        <w:drawing>
          <wp:inline distT="0" distB="0" distL="0" distR="0" wp14:anchorId="57342A37" wp14:editId="07447300">
            <wp:extent cx="5219700" cy="2396801"/>
            <wp:effectExtent l="0" t="0" r="0" b="0"/>
            <wp:docPr id="1" name="图片 1" descr="C:\Users\ADMINI~1\AppData\Local\Temp\WeChat Files\c835c5952320545d40b590b9ccfbb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c835c5952320545d40b590b9ccfbb50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92"/>
                    <a:stretch/>
                  </pic:blipFill>
                  <pic:spPr bwMode="auto">
                    <a:xfrm>
                      <a:off x="0" y="0"/>
                      <a:ext cx="5222912" cy="2398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5530F" w:rsidRPr="00C765B3" w:rsidRDefault="00402CC3" w:rsidP="00B50F34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 xml:space="preserve">3. </w:t>
      </w:r>
      <w:r w:rsidR="0025530F" w:rsidRPr="00C765B3">
        <w:rPr>
          <w:rFonts w:asciiTheme="minorEastAsia" w:hAnsiTheme="minorEastAsia" w:hint="eastAsia"/>
          <w:sz w:val="24"/>
          <w:szCs w:val="24"/>
        </w:rPr>
        <w:t>进入考试页面后，学生可顺序作答，也可根据自己的答题习惯从左侧菜单栏定位题目作答。点击页面右下角的“答题卡”按钮，可查看试卷中所有题目的答题情况。</w:t>
      </w:r>
    </w:p>
    <w:p w:rsidR="0025530F" w:rsidRPr="00C765B3" w:rsidRDefault="0025530F" w:rsidP="00B50F34">
      <w:pPr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noProof/>
          <w:sz w:val="24"/>
          <w:szCs w:val="24"/>
        </w:rPr>
        <w:drawing>
          <wp:inline distT="0" distB="0" distL="0" distR="0" wp14:anchorId="67FC7381" wp14:editId="5AE81805">
            <wp:extent cx="5270500" cy="3505200"/>
            <wp:effectExtent l="0" t="0" r="0" b="0"/>
            <wp:docPr id="15" name="图片 6" descr="Macintosh HD:Users:stefanie1104:Desktop:Links:p6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acintosh HD:Users:stefanie1104:Desktop:Links:p66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30F" w:rsidRPr="00C765B3" w:rsidRDefault="00402CC3" w:rsidP="00B50F34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lastRenderedPageBreak/>
        <w:t xml:space="preserve">4. </w:t>
      </w:r>
      <w:r w:rsidR="0025530F" w:rsidRPr="00C765B3">
        <w:rPr>
          <w:rFonts w:asciiTheme="minorEastAsia" w:hAnsiTheme="minorEastAsia" w:hint="eastAsia"/>
          <w:sz w:val="24"/>
          <w:szCs w:val="24"/>
        </w:rPr>
        <w:t>学生答题完毕后，即可点击交卷，若没有点击交卷按钮，考试时间截止后系统也会自动交卷。</w:t>
      </w:r>
    </w:p>
    <w:p w:rsidR="0068547B" w:rsidRPr="00C765B3" w:rsidRDefault="00402CC3" w:rsidP="00B50F34">
      <w:pPr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>5</w:t>
      </w:r>
      <w:r w:rsidR="0025530F" w:rsidRPr="00C765B3">
        <w:rPr>
          <w:rFonts w:asciiTheme="minorEastAsia" w:hAnsiTheme="minorEastAsia" w:hint="eastAsia"/>
          <w:sz w:val="24"/>
          <w:szCs w:val="24"/>
        </w:rPr>
        <w:t>. 进入考试后，倒计时自动启动，关机或退出考试都不会停止。若因电脑故障或浏览器问题需要关机或退出，系统会自动实时保存考生答案，</w:t>
      </w:r>
      <w:r w:rsidR="0025530F" w:rsidRPr="00C765B3">
        <w:rPr>
          <w:rFonts w:asciiTheme="minorEastAsia" w:hAnsiTheme="minorEastAsia" w:hint="eastAsia"/>
          <w:color w:val="000000" w:themeColor="text1"/>
          <w:sz w:val="24"/>
          <w:szCs w:val="24"/>
        </w:rPr>
        <w:t>考生重新登录系统后进入考试继续作答即可。</w:t>
      </w:r>
    </w:p>
    <w:p w:rsidR="002B7FB6" w:rsidRPr="00C765B3" w:rsidRDefault="002B7FB6" w:rsidP="00B50F34">
      <w:pPr>
        <w:ind w:firstLineChars="150" w:firstLine="360"/>
        <w:rPr>
          <w:rFonts w:asciiTheme="minorEastAsia" w:hAnsiTheme="minorEastAsia"/>
          <w:color w:val="000000" w:themeColor="text1"/>
          <w:sz w:val="24"/>
          <w:szCs w:val="24"/>
        </w:rPr>
      </w:pPr>
      <w:r w:rsidRPr="00C765B3">
        <w:rPr>
          <w:rFonts w:asciiTheme="minorEastAsia" w:hAnsiTheme="minorEastAsia" w:hint="eastAsia"/>
          <w:color w:val="000000" w:themeColor="text1"/>
          <w:sz w:val="24"/>
          <w:szCs w:val="24"/>
        </w:rPr>
        <w:t>6.</w:t>
      </w:r>
      <w:r w:rsidR="0094575C" w:rsidRPr="00C765B3">
        <w:rPr>
          <w:rFonts w:hint="eastAsia"/>
        </w:rPr>
        <w:t xml:space="preserve"> </w:t>
      </w:r>
      <w:r w:rsidR="0094575C" w:rsidRPr="00C765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为了防止考生作弊，测试系统</w:t>
      </w:r>
      <w:proofErr w:type="gramStart"/>
      <w:r w:rsidR="0094575C" w:rsidRPr="00C765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自带防作弊</w:t>
      </w:r>
      <w:proofErr w:type="gramEnd"/>
      <w:r w:rsidR="0094575C" w:rsidRPr="00C765B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功能，在考试过程中，考生大于等于三次切屏情况，系统将自动交卷。</w:t>
      </w:r>
    </w:p>
    <w:p w:rsidR="007920AD" w:rsidRPr="00C765B3" w:rsidRDefault="002B7FB6" w:rsidP="00B50F34">
      <w:pPr>
        <w:ind w:firstLineChars="150" w:firstLine="360"/>
        <w:rPr>
          <w:rFonts w:asciiTheme="minorEastAsia" w:hAnsiTheme="minorEastAsia"/>
          <w:sz w:val="24"/>
          <w:szCs w:val="24"/>
        </w:rPr>
      </w:pPr>
      <w:r w:rsidRPr="00C765B3">
        <w:rPr>
          <w:rFonts w:asciiTheme="minorEastAsia" w:hAnsiTheme="minorEastAsia" w:hint="eastAsia"/>
          <w:sz w:val="24"/>
          <w:szCs w:val="24"/>
        </w:rPr>
        <w:t>7</w:t>
      </w:r>
      <w:r w:rsidR="0025530F" w:rsidRPr="00C765B3">
        <w:rPr>
          <w:rFonts w:asciiTheme="minorEastAsia" w:hAnsiTheme="minorEastAsia" w:hint="eastAsia"/>
          <w:sz w:val="24"/>
          <w:szCs w:val="24"/>
        </w:rPr>
        <w:t>. 如考试中有任何异常，学生</w:t>
      </w:r>
      <w:r w:rsidR="007920AD" w:rsidRPr="00C765B3">
        <w:rPr>
          <w:rFonts w:asciiTheme="minorEastAsia" w:hAnsiTheme="minorEastAsia" w:hint="eastAsia"/>
          <w:sz w:val="24"/>
          <w:szCs w:val="24"/>
        </w:rPr>
        <w:t>可以联系</w:t>
      </w:r>
      <w:r w:rsidR="0025530F" w:rsidRPr="00C765B3">
        <w:rPr>
          <w:rFonts w:asciiTheme="minorEastAsia" w:hAnsiTheme="minorEastAsia" w:hint="eastAsia"/>
          <w:sz w:val="24"/>
          <w:szCs w:val="24"/>
        </w:rPr>
        <w:t>技术</w:t>
      </w:r>
      <w:r w:rsidR="007920AD" w:rsidRPr="00C765B3">
        <w:rPr>
          <w:rFonts w:asciiTheme="minorEastAsia" w:hAnsiTheme="minorEastAsia" w:hint="eastAsia"/>
          <w:sz w:val="24"/>
          <w:szCs w:val="24"/>
        </w:rPr>
        <w:t>客服</w:t>
      </w:r>
      <w:r w:rsidR="00B86D6F" w:rsidRPr="00C765B3">
        <w:rPr>
          <w:rFonts w:asciiTheme="minorEastAsia" w:hAnsiTheme="minorEastAsia" w:hint="eastAsia"/>
          <w:sz w:val="24"/>
          <w:szCs w:val="24"/>
        </w:rPr>
        <w:t>。</w:t>
      </w:r>
    </w:p>
    <w:p w:rsidR="007920AD" w:rsidRPr="0069117B" w:rsidRDefault="007920AD" w:rsidP="00B50F34">
      <w:pPr>
        <w:pStyle w:val="a3"/>
        <w:ind w:left="720" w:firstLineChars="0" w:firstLine="0"/>
        <w:rPr>
          <w:rFonts w:asciiTheme="minorEastAsia" w:hAnsiTheme="minorEastAsia"/>
        </w:rPr>
      </w:pPr>
      <w:r w:rsidRPr="0069117B">
        <w:rPr>
          <w:rFonts w:asciiTheme="minorEastAsia" w:hAnsiTheme="minorEastAsia" w:hint="eastAsia"/>
        </w:rPr>
        <w:t>QQ：</w:t>
      </w:r>
      <w:r w:rsidR="00631550" w:rsidRPr="0069117B">
        <w:rPr>
          <w:rFonts w:asciiTheme="minorEastAsia" w:hAnsiTheme="minorEastAsia" w:hint="eastAsia"/>
        </w:rPr>
        <w:t>2491686896</w:t>
      </w:r>
    </w:p>
    <w:p w:rsidR="007920AD" w:rsidRPr="00631550" w:rsidRDefault="007920AD" w:rsidP="00B50F34">
      <w:pPr>
        <w:pStyle w:val="a3"/>
        <w:ind w:left="720" w:firstLineChars="0" w:firstLine="0"/>
        <w:rPr>
          <w:rFonts w:asciiTheme="minorEastAsia" w:hAnsiTheme="minorEastAsia"/>
        </w:rPr>
      </w:pPr>
      <w:r w:rsidRPr="0069117B">
        <w:rPr>
          <w:rFonts w:asciiTheme="minorEastAsia" w:hAnsiTheme="minorEastAsia" w:hint="eastAsia"/>
        </w:rPr>
        <w:t>电话：</w:t>
      </w:r>
      <w:r w:rsidR="00631550" w:rsidRPr="0069117B">
        <w:rPr>
          <w:rFonts w:asciiTheme="minorEastAsia" w:hAnsiTheme="minorEastAsia"/>
        </w:rPr>
        <w:t>4006265026</w:t>
      </w:r>
    </w:p>
    <w:p w:rsidR="00B50F34" w:rsidRPr="00C765B3" w:rsidRDefault="00B50F34" w:rsidP="000503A4"/>
    <w:p w:rsidR="000503A4" w:rsidRPr="00C765B3" w:rsidRDefault="000503A4" w:rsidP="000503A4">
      <w:pPr>
        <w:rPr>
          <w:b/>
        </w:rPr>
      </w:pPr>
      <w:r w:rsidRPr="00C765B3">
        <w:rPr>
          <w:rFonts w:hint="eastAsia"/>
          <w:b/>
        </w:rPr>
        <w:t>联系</w:t>
      </w:r>
      <w:r w:rsidR="00B86D6F" w:rsidRPr="00C765B3">
        <w:rPr>
          <w:rFonts w:hint="eastAsia"/>
          <w:b/>
        </w:rPr>
        <w:t>人</w:t>
      </w:r>
      <w:r w:rsidRPr="00C765B3">
        <w:rPr>
          <w:rFonts w:hint="eastAsia"/>
          <w:b/>
        </w:rPr>
        <w:t>：</w:t>
      </w:r>
    </w:p>
    <w:p w:rsidR="000503A4" w:rsidRPr="00C765B3" w:rsidRDefault="000503A4" w:rsidP="000503A4">
      <w:r w:rsidRPr="00C765B3">
        <w:rPr>
          <w:rFonts w:hint="eastAsia"/>
        </w:rPr>
        <w:t>严姣兰（外语系副主任）：</w:t>
      </w:r>
      <w:r w:rsidRPr="00C765B3">
        <w:rPr>
          <w:rFonts w:hint="eastAsia"/>
        </w:rPr>
        <w:t>13651068609</w:t>
      </w:r>
    </w:p>
    <w:p w:rsidR="000503A4" w:rsidRPr="00C765B3" w:rsidRDefault="000503A4" w:rsidP="000503A4">
      <w:r w:rsidRPr="00C765B3">
        <w:rPr>
          <w:rFonts w:hint="eastAsia"/>
        </w:rPr>
        <w:t>刘丽华（大学英语教研室主任）：</w:t>
      </w:r>
      <w:r w:rsidRPr="00C765B3">
        <w:rPr>
          <w:rFonts w:hint="eastAsia"/>
        </w:rPr>
        <w:t>13520384108</w:t>
      </w:r>
    </w:p>
    <w:p w:rsidR="000503A4" w:rsidRPr="00C765B3" w:rsidRDefault="000503A4" w:rsidP="000503A4">
      <w:r w:rsidRPr="00C765B3">
        <w:rPr>
          <w:rFonts w:hint="eastAsia"/>
        </w:rPr>
        <w:t>王红梅（教学秘书）：</w:t>
      </w:r>
      <w:r w:rsidRPr="00C765B3">
        <w:rPr>
          <w:rFonts w:hint="eastAsia"/>
        </w:rPr>
        <w:t>15301350399</w:t>
      </w:r>
    </w:p>
    <w:p w:rsidR="000503A4" w:rsidRPr="00C765B3" w:rsidRDefault="00AB6742" w:rsidP="000503A4">
      <w:r w:rsidRPr="00C765B3">
        <w:rPr>
          <w:rFonts w:hint="eastAsia"/>
        </w:rPr>
        <w:t>段瑞杰（</w:t>
      </w:r>
      <w:proofErr w:type="gramStart"/>
      <w:r w:rsidRPr="00C765B3">
        <w:rPr>
          <w:rFonts w:hint="eastAsia"/>
        </w:rPr>
        <w:t>讯飞技术</w:t>
      </w:r>
      <w:proofErr w:type="gramEnd"/>
      <w:r w:rsidRPr="00C765B3">
        <w:rPr>
          <w:rFonts w:hint="eastAsia"/>
        </w:rPr>
        <w:t>）：</w:t>
      </w:r>
      <w:r w:rsidRPr="00C765B3">
        <w:rPr>
          <w:rFonts w:hint="eastAsia"/>
        </w:rPr>
        <w:t>17338104001</w:t>
      </w:r>
    </w:p>
    <w:p w:rsidR="00C765B3" w:rsidRDefault="00C765B3" w:rsidP="00B50F34">
      <w:pPr>
        <w:ind w:firstLineChars="2750" w:firstLine="5775"/>
        <w:jc w:val="center"/>
      </w:pPr>
    </w:p>
    <w:p w:rsidR="00B50F34" w:rsidRPr="00C765B3" w:rsidRDefault="00B50F34" w:rsidP="00B50F34">
      <w:pPr>
        <w:ind w:firstLineChars="2750" w:firstLine="5775"/>
        <w:jc w:val="center"/>
      </w:pPr>
      <w:r w:rsidRPr="00C765B3">
        <w:rPr>
          <w:rFonts w:hint="eastAsia"/>
        </w:rPr>
        <w:t>外语系</w:t>
      </w:r>
    </w:p>
    <w:p w:rsidR="00B50F34" w:rsidRDefault="00B50F34" w:rsidP="00B50F34">
      <w:pPr>
        <w:jc w:val="center"/>
      </w:pPr>
      <w:r w:rsidRPr="00C765B3">
        <w:rPr>
          <w:rFonts w:hint="eastAsia"/>
        </w:rPr>
        <w:t xml:space="preserve">                                                          </w:t>
      </w:r>
      <w:r w:rsidRPr="00C765B3">
        <w:t>2020</w:t>
      </w:r>
      <w:r w:rsidRPr="00C765B3">
        <w:rPr>
          <w:rFonts w:hint="eastAsia"/>
        </w:rPr>
        <w:t>年</w:t>
      </w:r>
      <w:r w:rsidRPr="00C765B3">
        <w:rPr>
          <w:rFonts w:hint="eastAsia"/>
        </w:rPr>
        <w:t>4</w:t>
      </w:r>
      <w:r w:rsidRPr="00C765B3">
        <w:rPr>
          <w:rFonts w:hint="eastAsia"/>
        </w:rPr>
        <w:t>月</w:t>
      </w:r>
      <w:r w:rsidRPr="00C765B3">
        <w:rPr>
          <w:rFonts w:hint="eastAsia"/>
        </w:rPr>
        <w:t>13</w:t>
      </w:r>
      <w:r w:rsidRPr="00C765B3">
        <w:rPr>
          <w:rFonts w:hint="eastAsia"/>
        </w:rPr>
        <w:t>日</w:t>
      </w:r>
    </w:p>
    <w:p w:rsidR="00672CEF" w:rsidRDefault="00672CEF" w:rsidP="00B50F34">
      <w:pPr>
        <w:rPr>
          <w:rFonts w:ascii="宋体" w:eastAsia="宋体" w:hAnsi="宋体" w:cs="宋体"/>
          <w:kern w:val="0"/>
        </w:rPr>
      </w:pPr>
    </w:p>
    <w:p w:rsidR="006B3320" w:rsidRPr="00B50F34" w:rsidRDefault="006B3320" w:rsidP="00B50F34">
      <w:pPr>
        <w:rPr>
          <w:rFonts w:ascii="宋体" w:eastAsia="宋体" w:hAnsi="宋体" w:cs="宋体"/>
          <w:kern w:val="0"/>
        </w:rPr>
      </w:pPr>
    </w:p>
    <w:sectPr w:rsidR="006B3320" w:rsidRPr="00B50F34" w:rsidSect="00672CE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755" w:rsidRDefault="00723755" w:rsidP="00FA3E99">
      <w:r>
        <w:separator/>
      </w:r>
    </w:p>
  </w:endnote>
  <w:endnote w:type="continuationSeparator" w:id="0">
    <w:p w:rsidR="00723755" w:rsidRDefault="00723755" w:rsidP="00FA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iti SC Light">
    <w:charset w:val="50"/>
    <w:family w:val="auto"/>
    <w:pitch w:val="variable"/>
    <w:sig w:usb0="8000002F" w:usb1="080E004A" w:usb2="00000010" w:usb3="00000000" w:csb0="003E0000" w:csb1="00000000"/>
  </w:font>
  <w:font w:name="FZLanTingHeiS-EL-GB">
    <w:altName w:val="宋体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755" w:rsidRDefault="00723755" w:rsidP="00FA3E99">
      <w:r>
        <w:separator/>
      </w:r>
    </w:p>
  </w:footnote>
  <w:footnote w:type="continuationSeparator" w:id="0">
    <w:p w:rsidR="00723755" w:rsidRDefault="00723755" w:rsidP="00FA3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D1520863"/>
    <w:multiLevelType w:val="singleLevel"/>
    <w:tmpl w:val="D1520863"/>
    <w:lvl w:ilvl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10B22771"/>
    <w:multiLevelType w:val="hybridMultilevel"/>
    <w:tmpl w:val="3B6AA47A"/>
    <w:lvl w:ilvl="0" w:tplc="215635CC">
      <w:start w:val="2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4B231B4"/>
    <w:multiLevelType w:val="multilevel"/>
    <w:tmpl w:val="14B231B4"/>
    <w:lvl w:ilvl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843162"/>
    <w:multiLevelType w:val="multilevel"/>
    <w:tmpl w:val="27843162"/>
    <w:lvl w:ilvl="0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3A2E2B93"/>
    <w:multiLevelType w:val="hybridMultilevel"/>
    <w:tmpl w:val="05AA9248"/>
    <w:lvl w:ilvl="0" w:tplc="F14800D4">
      <w:start w:val="1"/>
      <w:numFmt w:val="decimal"/>
      <w:lvlText w:val="（%1）"/>
      <w:lvlJc w:val="left"/>
      <w:pPr>
        <w:ind w:left="143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5" w15:restartNumberingAfterBreak="0">
    <w:nsid w:val="3EF918A4"/>
    <w:multiLevelType w:val="hybridMultilevel"/>
    <w:tmpl w:val="4CD4C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 w15:restartNumberingAfterBreak="0">
    <w:nsid w:val="47E01498"/>
    <w:multiLevelType w:val="multilevel"/>
    <w:tmpl w:val="47E0149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18A8"/>
    <w:rsid w:val="00014414"/>
    <w:rsid w:val="000503A4"/>
    <w:rsid w:val="0005532B"/>
    <w:rsid w:val="000F732E"/>
    <w:rsid w:val="001C48AF"/>
    <w:rsid w:val="001E10B5"/>
    <w:rsid w:val="0021329A"/>
    <w:rsid w:val="00230203"/>
    <w:rsid w:val="0025530F"/>
    <w:rsid w:val="002B7FB6"/>
    <w:rsid w:val="00326B38"/>
    <w:rsid w:val="003662D4"/>
    <w:rsid w:val="003A392B"/>
    <w:rsid w:val="003B40CB"/>
    <w:rsid w:val="00402CC3"/>
    <w:rsid w:val="0045379D"/>
    <w:rsid w:val="00466D6B"/>
    <w:rsid w:val="004C22D0"/>
    <w:rsid w:val="004D1C16"/>
    <w:rsid w:val="004F44A6"/>
    <w:rsid w:val="0052065C"/>
    <w:rsid w:val="005317E9"/>
    <w:rsid w:val="00536425"/>
    <w:rsid w:val="0054506F"/>
    <w:rsid w:val="005513BC"/>
    <w:rsid w:val="005618A8"/>
    <w:rsid w:val="00587C10"/>
    <w:rsid w:val="005C765B"/>
    <w:rsid w:val="00631550"/>
    <w:rsid w:val="00672CEF"/>
    <w:rsid w:val="0068547B"/>
    <w:rsid w:val="0069117B"/>
    <w:rsid w:val="006B3320"/>
    <w:rsid w:val="006B5F20"/>
    <w:rsid w:val="00723755"/>
    <w:rsid w:val="007730A2"/>
    <w:rsid w:val="00777659"/>
    <w:rsid w:val="00785EC6"/>
    <w:rsid w:val="007920AD"/>
    <w:rsid w:val="007B73DE"/>
    <w:rsid w:val="007E704C"/>
    <w:rsid w:val="00866740"/>
    <w:rsid w:val="008763FE"/>
    <w:rsid w:val="008B0105"/>
    <w:rsid w:val="008B64F6"/>
    <w:rsid w:val="008E43FA"/>
    <w:rsid w:val="00903541"/>
    <w:rsid w:val="00940599"/>
    <w:rsid w:val="00945018"/>
    <w:rsid w:val="0094575C"/>
    <w:rsid w:val="00954FD6"/>
    <w:rsid w:val="00983F5E"/>
    <w:rsid w:val="009B22D7"/>
    <w:rsid w:val="009B4CEF"/>
    <w:rsid w:val="009D19E5"/>
    <w:rsid w:val="009F29CD"/>
    <w:rsid w:val="00A05C4C"/>
    <w:rsid w:val="00A16D59"/>
    <w:rsid w:val="00A45EB6"/>
    <w:rsid w:val="00A75D31"/>
    <w:rsid w:val="00A84106"/>
    <w:rsid w:val="00AB6742"/>
    <w:rsid w:val="00AC1652"/>
    <w:rsid w:val="00B17BD3"/>
    <w:rsid w:val="00B50F34"/>
    <w:rsid w:val="00B86D6F"/>
    <w:rsid w:val="00C22FE7"/>
    <w:rsid w:val="00C275D0"/>
    <w:rsid w:val="00C47CDE"/>
    <w:rsid w:val="00C51DEE"/>
    <w:rsid w:val="00C765B3"/>
    <w:rsid w:val="00C91885"/>
    <w:rsid w:val="00D57A8E"/>
    <w:rsid w:val="00D745C7"/>
    <w:rsid w:val="00DD6931"/>
    <w:rsid w:val="00E00A38"/>
    <w:rsid w:val="00E21965"/>
    <w:rsid w:val="00E431D4"/>
    <w:rsid w:val="00E458AB"/>
    <w:rsid w:val="00E67A14"/>
    <w:rsid w:val="00EE31DC"/>
    <w:rsid w:val="00F01680"/>
    <w:rsid w:val="00F70C56"/>
    <w:rsid w:val="00F82167"/>
    <w:rsid w:val="00FA3E99"/>
    <w:rsid w:val="00FE56CA"/>
    <w:rsid w:val="00FF0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F73D9AC"/>
  <w15:docId w15:val="{CC39D220-0051-47E6-9AC4-A189BB98C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18A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618A8"/>
    <w:pPr>
      <w:ind w:firstLineChars="200" w:firstLine="420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618A8"/>
    <w:rPr>
      <w:rFonts w:ascii="Heiti SC Light" w:eastAsia="Heiti SC Light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618A8"/>
    <w:rPr>
      <w:rFonts w:ascii="Heiti SC Light" w:eastAsia="Heiti SC Light"/>
      <w:sz w:val="18"/>
      <w:szCs w:val="18"/>
    </w:rPr>
  </w:style>
  <w:style w:type="character" w:styleId="a6">
    <w:name w:val="Hyperlink"/>
    <w:basedOn w:val="a0"/>
    <w:uiPriority w:val="99"/>
    <w:unhideWhenUsed/>
    <w:rsid w:val="00F82167"/>
    <w:rPr>
      <w:color w:val="0000FF" w:themeColor="hyperlink"/>
      <w:u w:val="single"/>
    </w:rPr>
  </w:style>
  <w:style w:type="character" w:customStyle="1" w:styleId="A23">
    <w:name w:val="A23"/>
    <w:uiPriority w:val="99"/>
    <w:qFormat/>
    <w:rsid w:val="0025530F"/>
    <w:rPr>
      <w:rFonts w:cs="FZLanTingHeiS-EL-GB"/>
      <w:color w:val="000000"/>
      <w:sz w:val="17"/>
      <w:szCs w:val="17"/>
    </w:rPr>
  </w:style>
  <w:style w:type="paragraph" w:styleId="a7">
    <w:name w:val="header"/>
    <w:basedOn w:val="a"/>
    <w:link w:val="a8"/>
    <w:uiPriority w:val="99"/>
    <w:unhideWhenUsed/>
    <w:rsid w:val="00FA3E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FA3E99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FA3E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FA3E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微软中国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WalterKK w</dc:creator>
  <cp:lastModifiedBy>SH</cp:lastModifiedBy>
  <cp:revision>10</cp:revision>
  <dcterms:created xsi:type="dcterms:W3CDTF">2020-04-13T05:29:00Z</dcterms:created>
  <dcterms:modified xsi:type="dcterms:W3CDTF">2020-04-14T14:09:00Z</dcterms:modified>
</cp:coreProperties>
</file>