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  <w:lang w:val="en-US" w:eastAsia="zh-CN"/>
        </w:rPr>
        <w:t>获奖信息申报</w:t>
      </w:r>
      <w:r>
        <w:rPr>
          <w:rFonts w:hint="eastAsia" w:ascii="微软雅黑" w:hAnsi="微软雅黑" w:eastAsia="微软雅黑"/>
          <w:b/>
          <w:sz w:val="44"/>
        </w:rPr>
        <w:t>操作手册</w:t>
      </w:r>
    </w:p>
    <w:p>
      <w:pPr>
        <w:jc w:val="center"/>
        <w:rPr>
          <w:rFonts w:hint="eastAsia" w:ascii="微软雅黑" w:hAnsi="微软雅黑" w:eastAsia="微软雅黑"/>
          <w:b/>
          <w:sz w:val="44"/>
        </w:rPr>
      </w:pPr>
    </w:p>
    <w:p>
      <w:pPr>
        <w:jc w:val="left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一、系统登录</w:t>
      </w:r>
    </w:p>
    <w:p>
      <w:pPr>
        <w:ind w:firstLine="420"/>
        <w:jc w:val="left"/>
        <w:rPr>
          <w:rFonts w:hint="eastAsia"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打开电脑中的浏览器，在地址栏中输入网址：</w:t>
      </w:r>
      <w:r>
        <w:fldChar w:fldCharType="begin"/>
      </w:r>
      <w:r>
        <w:instrText xml:space="preserve"> HYPERLINK "http://cxcy.bipt.edu.cn" </w:instrText>
      </w:r>
      <w:r>
        <w:fldChar w:fldCharType="separate"/>
      </w:r>
      <w:r>
        <w:rPr>
          <w:rStyle w:val="5"/>
          <w:rFonts w:ascii="微软雅黑" w:hAnsi="微软雅黑" w:eastAsia="微软雅黑"/>
          <w:sz w:val="24"/>
          <w:szCs w:val="28"/>
        </w:rPr>
        <w:t>http://cxcy.bipt.edu.cn</w:t>
      </w:r>
      <w:r>
        <w:rPr>
          <w:rStyle w:val="5"/>
          <w:rFonts w:ascii="微软雅黑" w:hAnsi="微软雅黑" w:eastAsia="微软雅黑"/>
          <w:sz w:val="24"/>
          <w:szCs w:val="28"/>
        </w:rPr>
        <w:fldChar w:fldCharType="end"/>
      </w:r>
      <w:r>
        <w:rPr>
          <w:rFonts w:hint="eastAsia" w:ascii="微软雅黑" w:hAnsi="微软雅黑" w:eastAsia="微软雅黑"/>
          <w:sz w:val="24"/>
          <w:szCs w:val="28"/>
        </w:rPr>
        <w:t xml:space="preserve"> ，输入用户名和密码后点击“登录”按钮进入创新学分申请系统，</w:t>
      </w:r>
      <w:r>
        <w:rPr>
          <w:rFonts w:hint="eastAsia" w:ascii="微软雅黑" w:hAnsi="微软雅黑" w:eastAsia="微软雅黑"/>
          <w:b/>
          <w:sz w:val="24"/>
          <w:szCs w:val="28"/>
        </w:rPr>
        <w:t>登录用户名</w:t>
      </w:r>
      <w:r>
        <w:rPr>
          <w:rFonts w:hint="eastAsia" w:ascii="微软雅黑" w:hAnsi="微软雅黑" w:eastAsia="微软雅黑"/>
          <w:sz w:val="24"/>
          <w:szCs w:val="28"/>
        </w:rPr>
        <w:t>为您的</w:t>
      </w:r>
      <w:r>
        <w:rPr>
          <w:rFonts w:hint="eastAsia" w:ascii="微软雅黑" w:hAnsi="微软雅黑" w:eastAsia="微软雅黑"/>
          <w:b/>
          <w:sz w:val="24"/>
          <w:szCs w:val="28"/>
        </w:rPr>
        <w:t>学号</w:t>
      </w:r>
      <w:r>
        <w:rPr>
          <w:rFonts w:hint="eastAsia" w:ascii="微软雅黑" w:hAnsi="微软雅黑" w:eastAsia="微软雅黑"/>
          <w:sz w:val="24"/>
          <w:szCs w:val="28"/>
        </w:rPr>
        <w:t>，初始</w:t>
      </w:r>
      <w:r>
        <w:rPr>
          <w:rFonts w:hint="eastAsia" w:ascii="微软雅黑" w:hAnsi="微软雅黑" w:eastAsia="微软雅黑"/>
          <w:b/>
          <w:sz w:val="24"/>
          <w:szCs w:val="28"/>
        </w:rPr>
        <w:t>登录密码</w:t>
      </w:r>
      <w:r>
        <w:rPr>
          <w:rFonts w:hint="eastAsia" w:ascii="微软雅黑" w:hAnsi="微软雅黑" w:eastAsia="微软雅黑"/>
          <w:sz w:val="24"/>
          <w:szCs w:val="28"/>
        </w:rPr>
        <w:t>为</w:t>
      </w:r>
      <w:r>
        <w:rPr>
          <w:rFonts w:hint="eastAsia" w:ascii="微软雅黑" w:hAnsi="微软雅黑" w:eastAsia="微软雅黑"/>
          <w:b/>
          <w:sz w:val="24"/>
          <w:szCs w:val="28"/>
        </w:rPr>
        <w:t>学号后六位</w:t>
      </w:r>
      <w:r>
        <w:rPr>
          <w:rFonts w:hint="eastAsia" w:ascii="微软雅黑" w:hAnsi="微软雅黑" w:eastAsia="微软雅黑"/>
          <w:sz w:val="24"/>
          <w:szCs w:val="28"/>
        </w:rPr>
        <w:t>（登录后请及时修改密码），如下图所示</w:t>
      </w:r>
    </w:p>
    <w:p>
      <w:pPr>
        <w:ind w:firstLine="420"/>
        <w:jc w:val="left"/>
        <w:rPr>
          <w:rFonts w:hint="eastAsia"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4"/>
          <w:szCs w:val="28"/>
        </w:rPr>
        <w:drawing>
          <wp:inline distT="0" distB="0" distL="0" distR="0">
            <wp:extent cx="5274310" cy="2858770"/>
            <wp:effectExtent l="0" t="0" r="2540" b="0"/>
            <wp:docPr id="1" name="图片 1" descr="C:\Users\Administrator.SKY-20190503WPV\Documents\Tencent Files\68850507\Image\C2C\H7{EOOM4[`H$43MMPES@0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SKY-20190503WPV\Documents\Tencent Files\68850507\Image\C2C\H7{EOOM4[`H$43MMPES@0T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微软雅黑" w:hAnsi="微软雅黑" w:eastAsia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二、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获奖信息申报</w:t>
      </w:r>
    </w:p>
    <w:p>
      <w:pPr>
        <w:ind w:firstLine="420"/>
        <w:jc w:val="left"/>
        <w:rPr>
          <w:rFonts w:hint="eastAsia"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进入系统后点击左侧导航栏中的</w:t>
      </w:r>
      <w:r>
        <w:rPr>
          <w:rFonts w:hint="eastAsia" w:ascii="微软雅黑" w:hAnsi="微软雅黑" w:eastAsia="微软雅黑"/>
          <w:b/>
          <w:sz w:val="24"/>
          <w:szCs w:val="28"/>
        </w:rPr>
        <w:t>“URT</w:t>
      </w: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管理</w:t>
      </w:r>
      <w:r>
        <w:rPr>
          <w:rFonts w:hint="eastAsia" w:ascii="微软雅黑" w:hAnsi="微软雅黑" w:eastAsia="微软雅黑"/>
          <w:b/>
          <w:sz w:val="24"/>
          <w:szCs w:val="28"/>
        </w:rPr>
        <w:t>”、“论文</w:t>
      </w: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管理</w:t>
      </w:r>
      <w:r>
        <w:rPr>
          <w:rFonts w:hint="eastAsia" w:ascii="微软雅黑" w:hAnsi="微软雅黑" w:eastAsia="微软雅黑"/>
          <w:b/>
          <w:sz w:val="24"/>
          <w:szCs w:val="28"/>
        </w:rPr>
        <w:t>”、“专利</w:t>
      </w:r>
      <w:r>
        <w:rPr>
          <w:rFonts w:hint="eastAsia" w:ascii="微软雅黑" w:hAnsi="微软雅黑" w:eastAsia="微软雅黑"/>
          <w:b/>
          <w:sz w:val="24"/>
          <w:szCs w:val="28"/>
          <w:lang w:eastAsia="zh-CN"/>
        </w:rPr>
        <w:t>（</w:t>
      </w:r>
      <w:r>
        <w:rPr>
          <w:rFonts w:hint="eastAsia" w:ascii="微软雅黑" w:hAnsi="微软雅黑" w:eastAsia="微软雅黑"/>
          <w:b/>
          <w:sz w:val="24"/>
          <w:szCs w:val="28"/>
        </w:rPr>
        <w:t>著作权</w:t>
      </w:r>
      <w:r>
        <w:rPr>
          <w:rFonts w:hint="eastAsia" w:ascii="微软雅黑" w:hAnsi="微软雅黑" w:eastAsia="微软雅黑"/>
          <w:b/>
          <w:sz w:val="24"/>
          <w:szCs w:val="28"/>
          <w:lang w:eastAsia="zh-CN"/>
        </w:rPr>
        <w:t>）</w:t>
      </w: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管理</w:t>
      </w:r>
      <w:r>
        <w:rPr>
          <w:rFonts w:hint="eastAsia" w:ascii="微软雅黑" w:hAnsi="微软雅黑" w:eastAsia="微软雅黑"/>
          <w:b/>
          <w:sz w:val="24"/>
          <w:szCs w:val="28"/>
        </w:rPr>
        <w:t>”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进行信息填报申请</w:t>
      </w:r>
      <w:r>
        <w:rPr>
          <w:rFonts w:hint="eastAsia" w:ascii="微软雅黑" w:hAnsi="微软雅黑" w:eastAsia="微软雅黑"/>
          <w:sz w:val="24"/>
          <w:szCs w:val="28"/>
        </w:rPr>
        <w:t>。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经学院审核、教务处审核通过后后续可进行创新学分申请。（时间另行通知）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20"/>
        <w:jc w:val="left"/>
        <w:rPr>
          <w:rFonts w:hint="eastAsia" w:ascii="微软雅黑" w:hAnsi="微软雅黑" w:eastAsia="微软雅黑"/>
          <w:sz w:val="24"/>
          <w:szCs w:val="28"/>
          <w:lang w:eastAsia="zh-CN"/>
        </w:rPr>
      </w:pPr>
      <w:r>
        <w:rPr>
          <w:rFonts w:hint="eastAsia" w:ascii="微软雅黑" w:hAnsi="微软雅黑" w:eastAsia="微软雅黑"/>
          <w:sz w:val="24"/>
          <w:szCs w:val="28"/>
          <w:lang w:eastAsia="zh-CN"/>
        </w:rPr>
        <w:drawing>
          <wp:inline distT="0" distB="0" distL="114300" distR="114300">
            <wp:extent cx="5274310" cy="1554480"/>
            <wp:effectExtent l="0" t="0" r="2540" b="7620"/>
            <wp:docPr id="2" name="图片 2" descr="16360178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601781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7C"/>
    <w:rsid w:val="0001153A"/>
    <w:rsid w:val="0005048B"/>
    <w:rsid w:val="001020CA"/>
    <w:rsid w:val="001B0A7C"/>
    <w:rsid w:val="003E7469"/>
    <w:rsid w:val="00466BB1"/>
    <w:rsid w:val="00977380"/>
    <w:rsid w:val="00C2444E"/>
    <w:rsid w:val="00C40B75"/>
    <w:rsid w:val="00ED7F88"/>
    <w:rsid w:val="00F076D5"/>
    <w:rsid w:val="093433A5"/>
    <w:rsid w:val="4334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104</Words>
  <Characters>594</Characters>
  <Lines>4</Lines>
  <Paragraphs>1</Paragraphs>
  <TotalTime>36</TotalTime>
  <ScaleCrop>false</ScaleCrop>
  <LinksUpToDate>false</LinksUpToDate>
  <CharactersWithSpaces>697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2021-11-03T06:13:00Z</dcterms:created>
  <dc:creator>dreamsummit</dc:creator>
  <cp:lastModifiedBy>CHOSEN.1</cp:lastModifiedBy>
  <dcterms:modified xsi:type="dcterms:W3CDTF">2021-11-04T09:23:45Z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0C01AB2C282640BC8565784144A7633A</vt:lpwstr>
  </property>
</Properties>
</file>