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46" w:rsidRDefault="00326546" w:rsidP="00871F25">
      <w:pPr>
        <w:adjustRightInd w:val="0"/>
        <w:snapToGrid w:val="0"/>
        <w:spacing w:line="44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056CDE">
        <w:rPr>
          <w:rFonts w:ascii="仿宋" w:eastAsia="仿宋" w:hAnsi="仿宋" w:hint="eastAsia"/>
          <w:sz w:val="28"/>
          <w:szCs w:val="28"/>
        </w:rPr>
        <w:t>附件二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326546" w:rsidRPr="00D04777" w:rsidRDefault="00326546" w:rsidP="00056CDE">
      <w:pPr>
        <w:snapToGrid w:val="0"/>
        <w:jc w:val="center"/>
        <w:rPr>
          <w:rFonts w:ascii="华文中宋" w:eastAsia="华文中宋" w:hAnsi="华文中宋"/>
          <w:color w:val="000000"/>
          <w:sz w:val="44"/>
        </w:rPr>
      </w:pPr>
    </w:p>
    <w:p w:rsidR="004B5D45" w:rsidRDefault="004B5D45" w:rsidP="004B5D45">
      <w:pPr>
        <w:snapToGrid w:val="0"/>
        <w:jc w:val="center"/>
        <w:rPr>
          <w:rFonts w:ascii="华文中宋" w:eastAsia="华文中宋" w:hAnsi="华文中宋"/>
          <w:color w:val="000000" w:themeColor="text1"/>
          <w:sz w:val="52"/>
          <w:szCs w:val="52"/>
        </w:rPr>
      </w:pPr>
    </w:p>
    <w:p w:rsidR="004B5D45" w:rsidRDefault="004B5D45" w:rsidP="004B5D45">
      <w:pPr>
        <w:snapToGrid w:val="0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全国示范性全日制工程硕士专业学位研究生</w:t>
      </w:r>
    </w:p>
    <w:p w:rsidR="004B5D45" w:rsidRDefault="004B5D45" w:rsidP="004B5D45">
      <w:pPr>
        <w:snapToGrid w:val="0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联合培养实践基地申报表</w:t>
      </w:r>
    </w:p>
    <w:p w:rsidR="004B5D45" w:rsidRDefault="004B5D45" w:rsidP="004B5D45">
      <w:pPr>
        <w:rPr>
          <w:rFonts w:ascii="华文中宋" w:eastAsia="华文中宋" w:hAnsi="华文中宋"/>
          <w:color w:val="000000" w:themeColor="text1"/>
          <w:sz w:val="28"/>
        </w:rPr>
      </w:pPr>
    </w:p>
    <w:p w:rsidR="00326546" w:rsidRPr="00D04777" w:rsidRDefault="00326546" w:rsidP="00056CDE">
      <w:pPr>
        <w:jc w:val="center"/>
        <w:rPr>
          <w:rFonts w:ascii="华文中宋" w:eastAsia="华文中宋" w:hAnsi="华文中宋"/>
          <w:color w:val="000000"/>
          <w:sz w:val="28"/>
        </w:rPr>
      </w:pPr>
    </w:p>
    <w:p w:rsidR="00326546" w:rsidRPr="00D04777" w:rsidRDefault="00326546" w:rsidP="00056CDE">
      <w:pPr>
        <w:rPr>
          <w:rFonts w:ascii="华文中宋" w:eastAsia="华文中宋" w:hAnsi="华文中宋"/>
          <w:color w:val="000000"/>
          <w:sz w:val="28"/>
        </w:rPr>
      </w:pPr>
    </w:p>
    <w:p w:rsidR="00326546" w:rsidRDefault="00326546" w:rsidP="0015250B">
      <w:pPr>
        <w:spacing w:line="360" w:lineRule="auto"/>
        <w:ind w:firstLineChars="350" w:firstLine="980"/>
        <w:rPr>
          <w:rFonts w:ascii="宋体"/>
          <w:sz w:val="28"/>
          <w:szCs w:val="28"/>
          <w:u w:val="single"/>
        </w:rPr>
      </w:pPr>
      <w:r w:rsidRPr="00404DDC">
        <w:rPr>
          <w:rFonts w:ascii="宋体" w:hAnsi="宋体" w:hint="eastAsia"/>
          <w:sz w:val="28"/>
          <w:szCs w:val="28"/>
        </w:rPr>
        <w:t>基地名称：</w:t>
      </w:r>
      <w:r w:rsidRPr="00404DDC">
        <w:rPr>
          <w:rFonts w:ascii="宋体" w:hAnsi="宋体"/>
          <w:sz w:val="28"/>
          <w:szCs w:val="28"/>
          <w:u w:val="single"/>
        </w:rPr>
        <w:t xml:space="preserve">        </w:t>
      </w:r>
      <w:r w:rsidR="0015250B">
        <w:rPr>
          <w:rFonts w:ascii="宋体" w:hAnsi="宋体"/>
          <w:sz w:val="28"/>
          <w:szCs w:val="28"/>
          <w:u w:val="single"/>
        </w:rPr>
        <w:t xml:space="preserve">       </w:t>
      </w:r>
      <w:r w:rsidRPr="00404DDC">
        <w:rPr>
          <w:rFonts w:ascii="宋体" w:hAnsi="宋体"/>
          <w:sz w:val="28"/>
          <w:szCs w:val="28"/>
          <w:u w:val="single"/>
        </w:rPr>
        <w:t xml:space="preserve">                 </w:t>
      </w:r>
    </w:p>
    <w:p w:rsidR="00326546" w:rsidRDefault="00326546" w:rsidP="0015250B">
      <w:pPr>
        <w:spacing w:line="360" w:lineRule="auto"/>
        <w:ind w:firstLineChars="350" w:firstLine="980"/>
        <w:rPr>
          <w:rFonts w:ascii="宋体"/>
          <w:sz w:val="28"/>
          <w:szCs w:val="28"/>
          <w:u w:val="single"/>
        </w:rPr>
      </w:pPr>
      <w:r w:rsidRPr="00404DDC">
        <w:rPr>
          <w:rFonts w:ascii="宋体" w:hAnsi="宋体" w:hint="eastAsia"/>
          <w:sz w:val="28"/>
          <w:szCs w:val="28"/>
        </w:rPr>
        <w:t>申报单位：</w:t>
      </w:r>
      <w:r w:rsidRPr="00404DDC">
        <w:rPr>
          <w:rFonts w:ascii="宋体" w:hAnsi="宋体"/>
          <w:sz w:val="28"/>
          <w:szCs w:val="28"/>
          <w:u w:val="single"/>
        </w:rPr>
        <w:t xml:space="preserve">         </w:t>
      </w:r>
      <w:r w:rsidR="0015250B">
        <w:rPr>
          <w:rFonts w:ascii="宋体" w:hAnsi="宋体"/>
          <w:sz w:val="28"/>
          <w:szCs w:val="28"/>
          <w:u w:val="single"/>
        </w:rPr>
        <w:t xml:space="preserve">       </w:t>
      </w:r>
      <w:r w:rsidRPr="00404DDC">
        <w:rPr>
          <w:rFonts w:ascii="宋体" w:hAnsi="宋体"/>
          <w:sz w:val="28"/>
          <w:szCs w:val="28"/>
          <w:u w:val="single"/>
        </w:rPr>
        <w:t xml:space="preserve">                </w:t>
      </w:r>
    </w:p>
    <w:p w:rsidR="00326546" w:rsidRDefault="00326546" w:rsidP="0015250B">
      <w:pPr>
        <w:spacing w:line="360" w:lineRule="auto"/>
        <w:ind w:firstLineChars="350" w:firstLine="9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联合培养</w:t>
      </w:r>
      <w:r w:rsidRPr="00404DDC">
        <w:rPr>
          <w:rFonts w:ascii="宋体" w:hAnsi="宋体" w:hint="eastAsia"/>
          <w:sz w:val="28"/>
          <w:szCs w:val="28"/>
        </w:rPr>
        <w:t>单位</w:t>
      </w:r>
      <w:r w:rsidR="0015250B">
        <w:rPr>
          <w:rFonts w:ascii="宋体" w:hAnsi="宋体" w:hint="eastAsia"/>
          <w:sz w:val="28"/>
          <w:szCs w:val="28"/>
        </w:rPr>
        <w:t>（企业</w:t>
      </w:r>
      <w:r w:rsidR="0015250B">
        <w:rPr>
          <w:rFonts w:ascii="宋体" w:hAnsi="宋体"/>
          <w:sz w:val="28"/>
          <w:szCs w:val="28"/>
        </w:rPr>
        <w:t>）</w:t>
      </w:r>
      <w:r w:rsidRPr="00404DDC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 w:rsidR="00326546" w:rsidRPr="00A9017B" w:rsidRDefault="00326546" w:rsidP="0015250B">
      <w:pPr>
        <w:spacing w:line="360" w:lineRule="auto"/>
        <w:ind w:firstLineChars="350" w:firstLine="980"/>
        <w:rPr>
          <w:rFonts w:ascii="宋体"/>
          <w:sz w:val="28"/>
          <w:szCs w:val="28"/>
          <w:u w:val="single"/>
        </w:rPr>
      </w:pPr>
      <w:r w:rsidRPr="00A9017B">
        <w:rPr>
          <w:rFonts w:ascii="宋体" w:hAnsi="宋体" w:hint="eastAsia"/>
          <w:bCs/>
          <w:sz w:val="28"/>
          <w:szCs w:val="28"/>
        </w:rPr>
        <w:t>申报日期</w:t>
      </w:r>
      <w:r w:rsidRPr="00A9017B">
        <w:rPr>
          <w:rFonts w:ascii="宋体" w:hAnsi="宋体"/>
          <w:bCs/>
          <w:sz w:val="28"/>
          <w:szCs w:val="28"/>
        </w:rPr>
        <w:t>:</w:t>
      </w:r>
      <w:r w:rsidRPr="00A9017B">
        <w:rPr>
          <w:rFonts w:ascii="宋体" w:hAnsi="宋体"/>
          <w:sz w:val="28"/>
          <w:szCs w:val="28"/>
        </w:rPr>
        <w:t xml:space="preserve"> </w:t>
      </w:r>
      <w:r w:rsidRPr="00A9017B">
        <w:rPr>
          <w:rFonts w:ascii="宋体" w:hAnsi="宋体"/>
          <w:sz w:val="28"/>
          <w:szCs w:val="28"/>
          <w:u w:val="single"/>
        </w:rPr>
        <w:t xml:space="preserve">         </w:t>
      </w:r>
      <w:r w:rsidR="0015250B">
        <w:rPr>
          <w:rFonts w:ascii="宋体" w:hAnsi="宋体"/>
          <w:sz w:val="28"/>
          <w:szCs w:val="28"/>
          <w:u w:val="single"/>
        </w:rPr>
        <w:t xml:space="preserve">       </w:t>
      </w:r>
      <w:r w:rsidRPr="00A9017B">
        <w:rPr>
          <w:rFonts w:ascii="宋体" w:hAnsi="宋体"/>
          <w:sz w:val="28"/>
          <w:szCs w:val="28"/>
          <w:u w:val="single"/>
        </w:rPr>
        <w:t xml:space="preserve">                </w:t>
      </w:r>
    </w:p>
    <w:p w:rsidR="00326546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Pr="00776CA3" w:rsidRDefault="00326546" w:rsidP="00056CDE">
      <w:pPr>
        <w:snapToGrid w:val="0"/>
        <w:rPr>
          <w:rFonts w:ascii="宋体"/>
          <w:spacing w:val="40"/>
          <w:sz w:val="28"/>
          <w:szCs w:val="28"/>
        </w:rPr>
      </w:pPr>
    </w:p>
    <w:p w:rsidR="00326546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Pr="00404DDC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  <w:r w:rsidRPr="00404DDC">
        <w:rPr>
          <w:rFonts w:ascii="宋体" w:hAnsi="宋体" w:hint="eastAsia"/>
          <w:spacing w:val="40"/>
          <w:sz w:val="28"/>
          <w:szCs w:val="28"/>
        </w:rPr>
        <w:t>全国工程专业学位研究生教育指导委员会秘书处制</w:t>
      </w:r>
    </w:p>
    <w:p w:rsidR="00326546" w:rsidRPr="00404DDC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Pr="00404DDC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  <w:r w:rsidRPr="00404DDC">
        <w:rPr>
          <w:rFonts w:ascii="宋体" w:hAnsi="宋体" w:hint="eastAsia"/>
          <w:spacing w:val="40"/>
          <w:sz w:val="28"/>
          <w:szCs w:val="28"/>
        </w:rPr>
        <w:t>二</w:t>
      </w:r>
      <w:r>
        <w:rPr>
          <w:rFonts w:ascii="宋体" w:hAnsi="宋体" w:hint="eastAsia"/>
          <w:spacing w:val="40"/>
          <w:sz w:val="28"/>
          <w:szCs w:val="28"/>
        </w:rPr>
        <w:t>○一</w:t>
      </w:r>
      <w:r w:rsidR="0015250B">
        <w:rPr>
          <w:rFonts w:ascii="宋体" w:hAnsi="宋体" w:hint="eastAsia"/>
          <w:spacing w:val="40"/>
          <w:sz w:val="28"/>
          <w:szCs w:val="28"/>
        </w:rPr>
        <w:t>五</w:t>
      </w:r>
      <w:r>
        <w:rPr>
          <w:rFonts w:ascii="宋体" w:hAnsi="宋体" w:hint="eastAsia"/>
          <w:spacing w:val="40"/>
          <w:sz w:val="28"/>
          <w:szCs w:val="28"/>
        </w:rPr>
        <w:t>年</w:t>
      </w:r>
      <w:r w:rsidR="0015250B">
        <w:rPr>
          <w:rFonts w:ascii="宋体" w:hAnsi="宋体" w:hint="eastAsia"/>
          <w:spacing w:val="40"/>
          <w:sz w:val="28"/>
          <w:szCs w:val="28"/>
        </w:rPr>
        <w:t>九</w:t>
      </w:r>
      <w:r>
        <w:rPr>
          <w:rFonts w:ascii="宋体" w:hAnsi="宋体" w:hint="eastAsia"/>
          <w:spacing w:val="40"/>
          <w:sz w:val="28"/>
          <w:szCs w:val="28"/>
        </w:rPr>
        <w:t>月</w:t>
      </w:r>
    </w:p>
    <w:p w:rsidR="00326546" w:rsidRDefault="00326546" w:rsidP="00056CDE">
      <w:pPr>
        <w:jc w:val="center"/>
        <w:rPr>
          <w:rFonts w:ascii="宋体"/>
          <w:b/>
          <w:sz w:val="28"/>
          <w:szCs w:val="28"/>
        </w:rPr>
      </w:pPr>
    </w:p>
    <w:p w:rsidR="00326546" w:rsidRDefault="00326546" w:rsidP="00056CDE">
      <w:pPr>
        <w:jc w:val="center"/>
        <w:rPr>
          <w:rFonts w:ascii="宋体"/>
          <w:b/>
          <w:sz w:val="28"/>
          <w:szCs w:val="28"/>
        </w:rPr>
      </w:pPr>
    </w:p>
    <w:p w:rsidR="00326546" w:rsidRPr="00445BE2" w:rsidRDefault="00326546" w:rsidP="00445BE2">
      <w:pPr>
        <w:jc w:val="center"/>
        <w:rPr>
          <w:rFonts w:ascii="宋体"/>
          <w:color w:val="000000"/>
          <w:sz w:val="32"/>
          <w:szCs w:val="32"/>
        </w:rPr>
      </w:pPr>
      <w:r w:rsidRPr="00445BE2">
        <w:rPr>
          <w:rFonts w:ascii="宋体" w:hAnsi="宋体" w:hint="eastAsia"/>
          <w:color w:val="000000"/>
          <w:sz w:val="32"/>
          <w:szCs w:val="32"/>
        </w:rPr>
        <w:lastRenderedPageBreak/>
        <w:t>说</w:t>
      </w:r>
      <w:r>
        <w:rPr>
          <w:rFonts w:ascii="宋体" w:hAnsi="宋体"/>
          <w:color w:val="000000"/>
          <w:sz w:val="32"/>
          <w:szCs w:val="32"/>
        </w:rPr>
        <w:t xml:space="preserve">  </w:t>
      </w:r>
      <w:r w:rsidRPr="00445BE2">
        <w:rPr>
          <w:rFonts w:ascii="宋体" w:hAnsi="宋体" w:hint="eastAsia"/>
          <w:color w:val="000000"/>
          <w:sz w:val="32"/>
          <w:szCs w:val="32"/>
        </w:rPr>
        <w:t>明</w:t>
      </w:r>
    </w:p>
    <w:p w:rsidR="00326546" w:rsidRPr="00445BE2" w:rsidRDefault="00326546" w:rsidP="00B52C1B">
      <w:pPr>
        <w:spacing w:beforeLines="50" w:before="156" w:line="360" w:lineRule="exact"/>
        <w:rPr>
          <w:rFonts w:ascii="宋体"/>
          <w:color w:val="000000"/>
          <w:sz w:val="24"/>
        </w:rPr>
      </w:pPr>
    </w:p>
    <w:p w:rsidR="00326546" w:rsidRPr="00445BE2" w:rsidRDefault="00326546" w:rsidP="000848FC">
      <w:pPr>
        <w:spacing w:beforeLines="50" w:before="156" w:line="360" w:lineRule="exact"/>
        <w:ind w:firstLineChars="200" w:firstLine="480"/>
        <w:rPr>
          <w:rFonts w:ascii="宋体"/>
          <w:color w:val="000000"/>
          <w:sz w:val="24"/>
        </w:rPr>
      </w:pPr>
      <w:r w:rsidRPr="00445BE2">
        <w:rPr>
          <w:rFonts w:ascii="宋体" w:hAnsi="宋体" w:hint="eastAsia"/>
          <w:color w:val="000000"/>
          <w:sz w:val="24"/>
        </w:rPr>
        <w:t>一、本申报表填写完毕，须由联合培养单位、申报</w:t>
      </w:r>
      <w:r>
        <w:rPr>
          <w:rFonts w:ascii="宋体" w:hAnsi="宋体" w:hint="eastAsia"/>
          <w:color w:val="000000"/>
          <w:sz w:val="24"/>
        </w:rPr>
        <w:t>高校的研究生院（部、处）</w:t>
      </w:r>
      <w:r w:rsidRPr="00445BE2">
        <w:rPr>
          <w:rFonts w:ascii="宋体" w:hAnsi="宋体" w:hint="eastAsia"/>
          <w:color w:val="000000"/>
          <w:sz w:val="24"/>
        </w:rPr>
        <w:t>填写意见，有关负责人签章并加盖单位公章</w:t>
      </w:r>
      <w:r w:rsidR="00D74726">
        <w:rPr>
          <w:rFonts w:ascii="宋体" w:hAnsi="宋体" w:hint="eastAsia"/>
          <w:color w:val="000000"/>
          <w:sz w:val="24"/>
        </w:rPr>
        <w:t>后，扫描成</w:t>
      </w:r>
      <w:r w:rsidR="00D74726" w:rsidRPr="00445BE2">
        <w:rPr>
          <w:rFonts w:ascii="宋体" w:hAnsi="宋体"/>
          <w:color w:val="000000"/>
          <w:sz w:val="24"/>
        </w:rPr>
        <w:t>pdf</w:t>
      </w:r>
      <w:r w:rsidR="00D74726">
        <w:rPr>
          <w:rFonts w:ascii="宋体" w:hAnsi="宋体" w:hint="eastAsia"/>
          <w:color w:val="000000"/>
          <w:sz w:val="24"/>
        </w:rPr>
        <w:t>格式</w:t>
      </w:r>
      <w:r w:rsidRPr="00445BE2">
        <w:rPr>
          <w:rFonts w:ascii="宋体" w:hAnsi="宋体" w:hint="eastAsia"/>
          <w:color w:val="000000"/>
          <w:sz w:val="24"/>
        </w:rPr>
        <w:t>。</w:t>
      </w:r>
    </w:p>
    <w:p w:rsidR="00326546" w:rsidRPr="00445BE2" w:rsidRDefault="00326546" w:rsidP="000848FC">
      <w:pPr>
        <w:spacing w:beforeLines="50" w:before="156" w:line="360" w:lineRule="exact"/>
        <w:ind w:firstLineChars="200" w:firstLine="480"/>
        <w:rPr>
          <w:rFonts w:ascii="宋体"/>
          <w:color w:val="000000"/>
          <w:sz w:val="24"/>
        </w:rPr>
      </w:pPr>
      <w:r w:rsidRPr="00445BE2">
        <w:rPr>
          <w:rFonts w:ascii="宋体" w:hAnsi="宋体" w:hint="eastAsia"/>
          <w:color w:val="000000"/>
          <w:sz w:val="24"/>
        </w:rPr>
        <w:t>二、申报材料</w:t>
      </w:r>
      <w:r>
        <w:rPr>
          <w:rFonts w:ascii="宋体" w:hAnsi="宋体" w:hint="eastAsia"/>
          <w:color w:val="000000"/>
          <w:sz w:val="24"/>
        </w:rPr>
        <w:t>须包含</w:t>
      </w:r>
      <w:r w:rsidRPr="00445BE2">
        <w:rPr>
          <w:rFonts w:ascii="宋体" w:hAnsi="宋体" w:hint="eastAsia"/>
          <w:color w:val="000000"/>
          <w:sz w:val="24"/>
        </w:rPr>
        <w:t>以下</w:t>
      </w:r>
      <w:r>
        <w:rPr>
          <w:rFonts w:ascii="宋体" w:hAnsi="宋体" w:hint="eastAsia"/>
          <w:color w:val="000000"/>
          <w:sz w:val="24"/>
        </w:rPr>
        <w:t>内容</w:t>
      </w:r>
      <w:r w:rsidRPr="00445BE2">
        <w:rPr>
          <w:rFonts w:ascii="宋体" w:hAnsi="宋体" w:hint="eastAsia"/>
          <w:color w:val="000000"/>
          <w:sz w:val="24"/>
        </w:rPr>
        <w:t>：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1.</w:t>
      </w:r>
      <w:r w:rsidRPr="00445BE2">
        <w:rPr>
          <w:rFonts w:ascii="宋体" w:hAnsi="宋体" w:hint="eastAsia"/>
          <w:color w:val="000000"/>
          <w:sz w:val="24"/>
        </w:rPr>
        <w:t>申报表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2.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1</w:t>
      </w:r>
      <w:r w:rsidRPr="00445BE2">
        <w:rPr>
          <w:rFonts w:ascii="宋体" w:hAnsi="宋体" w:hint="eastAsia"/>
          <w:color w:val="000000"/>
          <w:sz w:val="24"/>
        </w:rPr>
        <w:t>：基本情况明细表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3.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2</w:t>
      </w:r>
      <w:r w:rsidRPr="00445BE2">
        <w:rPr>
          <w:rFonts w:ascii="宋体" w:hAnsi="宋体" w:hint="eastAsia"/>
          <w:color w:val="000000"/>
          <w:sz w:val="24"/>
        </w:rPr>
        <w:t>：联合培养协议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4.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3</w:t>
      </w:r>
      <w:r w:rsidRPr="00445BE2">
        <w:rPr>
          <w:rFonts w:ascii="宋体" w:hAnsi="宋体" w:hint="eastAsia"/>
          <w:color w:val="000000"/>
          <w:sz w:val="24"/>
        </w:rPr>
        <w:t>：重要规章制度材料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5.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：实践成果及佐证材料</w:t>
      </w:r>
    </w:p>
    <w:p w:rsidR="00326546" w:rsidRPr="00445BE2" w:rsidRDefault="00326546" w:rsidP="000848FC">
      <w:pPr>
        <w:spacing w:beforeLines="50" w:before="156" w:line="360" w:lineRule="exact"/>
        <w:ind w:firstLineChars="200" w:firstLine="480"/>
        <w:rPr>
          <w:rFonts w:ascii="宋体"/>
          <w:color w:val="000000"/>
          <w:sz w:val="24"/>
        </w:rPr>
      </w:pPr>
      <w:r w:rsidRPr="00445BE2">
        <w:rPr>
          <w:rFonts w:ascii="宋体" w:hAnsi="宋体" w:hint="eastAsia"/>
          <w:color w:val="000000"/>
          <w:sz w:val="24"/>
        </w:rPr>
        <w:t>三、以上材料均以</w:t>
      </w:r>
      <w:r w:rsidRPr="00445BE2">
        <w:rPr>
          <w:rFonts w:ascii="宋体" w:hAnsi="宋体"/>
          <w:color w:val="000000"/>
          <w:sz w:val="24"/>
        </w:rPr>
        <w:t>pdf</w:t>
      </w:r>
      <w:r>
        <w:rPr>
          <w:rFonts w:ascii="宋体" w:hAnsi="宋体" w:hint="eastAsia"/>
          <w:color w:val="000000"/>
          <w:sz w:val="24"/>
        </w:rPr>
        <w:t>格式，通过信息系统提交（详见本次申报工作的通知），</w:t>
      </w:r>
      <w:r w:rsidRPr="00445BE2">
        <w:rPr>
          <w:rFonts w:ascii="宋体" w:hAnsi="宋体" w:hint="eastAsia"/>
          <w:color w:val="000000"/>
          <w:sz w:val="24"/>
        </w:rPr>
        <w:t>命名格式如下：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 w:hAns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1.</w:t>
      </w:r>
      <w:r w:rsidRPr="00445BE2">
        <w:rPr>
          <w:rFonts w:ascii="宋体" w:hAnsi="宋体" w:hint="eastAsia"/>
          <w:color w:val="000000"/>
          <w:sz w:val="24"/>
        </w:rPr>
        <w:t>申报表：单位代码</w:t>
      </w:r>
      <w:r w:rsidRPr="00445BE2">
        <w:rPr>
          <w:rFonts w:ascii="宋体" w:hAnsi="宋体"/>
          <w:color w:val="000000"/>
          <w:sz w:val="24"/>
        </w:rPr>
        <w:t>+sbb.pdf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2.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1</w:t>
      </w:r>
      <w:r w:rsidRPr="00445BE2">
        <w:rPr>
          <w:rFonts w:ascii="宋体" w:hAnsi="宋体" w:hint="eastAsia"/>
          <w:color w:val="000000"/>
          <w:sz w:val="24"/>
        </w:rPr>
        <w:t>：基本情况明细表：单位代码</w:t>
      </w:r>
      <w:r w:rsidRPr="00445BE2">
        <w:rPr>
          <w:rFonts w:ascii="宋体" w:hAnsi="宋体"/>
          <w:color w:val="000000"/>
          <w:sz w:val="24"/>
        </w:rPr>
        <w:t>+sbb1.pdf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3.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2</w:t>
      </w:r>
      <w:r w:rsidRPr="00445BE2">
        <w:rPr>
          <w:rFonts w:ascii="宋体" w:hAnsi="宋体" w:hint="eastAsia"/>
          <w:color w:val="000000"/>
          <w:sz w:val="24"/>
        </w:rPr>
        <w:t>：联合培养协议：单位代码</w:t>
      </w:r>
      <w:r w:rsidRPr="00445BE2">
        <w:rPr>
          <w:rFonts w:ascii="宋体" w:hAnsi="宋体"/>
          <w:color w:val="000000"/>
          <w:sz w:val="24"/>
        </w:rPr>
        <w:t>+sbb2.pdf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4.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3</w:t>
      </w:r>
      <w:r w:rsidRPr="00445BE2">
        <w:rPr>
          <w:rFonts w:ascii="宋体" w:hAnsi="宋体" w:hint="eastAsia"/>
          <w:color w:val="000000"/>
          <w:sz w:val="24"/>
        </w:rPr>
        <w:t>：重要规章制度材料：单位代码</w:t>
      </w:r>
      <w:r w:rsidRPr="00445BE2">
        <w:rPr>
          <w:rFonts w:ascii="宋体" w:hAnsi="宋体"/>
          <w:color w:val="000000"/>
          <w:sz w:val="24"/>
        </w:rPr>
        <w:t>+sbb3.pdf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5.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4</w:t>
      </w:r>
      <w:r w:rsidRPr="00445BE2">
        <w:rPr>
          <w:rFonts w:ascii="宋体" w:hAnsi="宋体" w:hint="eastAsia"/>
          <w:color w:val="000000"/>
          <w:sz w:val="24"/>
        </w:rPr>
        <w:t>：实践成果及佐证材料：单位代码</w:t>
      </w:r>
      <w:r w:rsidRPr="00445BE2">
        <w:rPr>
          <w:rFonts w:ascii="宋体" w:hAnsi="宋体"/>
          <w:color w:val="000000"/>
          <w:sz w:val="24"/>
        </w:rPr>
        <w:t>+sbb4.pdf</w:t>
      </w:r>
    </w:p>
    <w:p w:rsidR="00326546" w:rsidRPr="00445BE2" w:rsidRDefault="00326546" w:rsidP="000848FC">
      <w:pPr>
        <w:spacing w:beforeLines="50" w:before="156" w:line="36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</w:t>
      </w:r>
      <w:r w:rsidRPr="00445BE2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未在规定时间通过信息系统传送的，</w:t>
      </w:r>
      <w:r w:rsidRPr="00445BE2">
        <w:rPr>
          <w:rFonts w:ascii="宋体" w:hAnsi="宋体" w:hint="eastAsia"/>
          <w:color w:val="000000"/>
          <w:sz w:val="24"/>
        </w:rPr>
        <w:t>未按要求填写</w:t>
      </w:r>
      <w:r>
        <w:rPr>
          <w:rFonts w:ascii="宋体" w:hAnsi="宋体" w:hint="eastAsia"/>
          <w:color w:val="000000"/>
          <w:sz w:val="24"/>
        </w:rPr>
        <w:t>，</w:t>
      </w:r>
      <w:r w:rsidRPr="00445BE2">
        <w:rPr>
          <w:rFonts w:ascii="宋体" w:hAnsi="宋体" w:hint="eastAsia"/>
          <w:color w:val="000000"/>
          <w:sz w:val="24"/>
        </w:rPr>
        <w:t>未</w:t>
      </w:r>
      <w:r>
        <w:rPr>
          <w:rFonts w:ascii="宋体" w:hAnsi="宋体" w:hint="eastAsia"/>
          <w:color w:val="000000"/>
          <w:sz w:val="24"/>
        </w:rPr>
        <w:t>有单位意见、负责人签章及公章，</w:t>
      </w:r>
      <w:r w:rsidRPr="00445BE2">
        <w:rPr>
          <w:rFonts w:ascii="宋体" w:hAnsi="宋体" w:hint="eastAsia"/>
          <w:color w:val="000000"/>
          <w:sz w:val="24"/>
        </w:rPr>
        <w:t>均视为形式审查不合格，</w:t>
      </w:r>
      <w:r>
        <w:rPr>
          <w:rFonts w:ascii="宋体" w:hAnsi="宋体" w:hint="eastAsia"/>
          <w:color w:val="000000"/>
          <w:sz w:val="24"/>
        </w:rPr>
        <w:t>不予受理</w:t>
      </w:r>
      <w:r w:rsidRPr="00445BE2">
        <w:rPr>
          <w:rFonts w:ascii="宋体" w:hAnsi="宋体" w:hint="eastAsia"/>
          <w:color w:val="000000"/>
          <w:sz w:val="24"/>
        </w:rPr>
        <w:t>。</w:t>
      </w:r>
      <w:r w:rsidRPr="00445BE2">
        <w:rPr>
          <w:rFonts w:ascii="宋体"/>
          <w:color w:val="000000"/>
          <w:sz w:val="24"/>
        </w:rPr>
        <w:br w:type="page"/>
      </w:r>
    </w:p>
    <w:p w:rsidR="00326546" w:rsidRPr="00542DC7" w:rsidRDefault="00326546" w:rsidP="000848FC">
      <w:pPr>
        <w:ind w:firstLineChars="200" w:firstLine="420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lastRenderedPageBreak/>
        <w:t>一、联合培养实践基地基本情况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6"/>
        <w:gridCol w:w="1486"/>
        <w:gridCol w:w="1843"/>
        <w:gridCol w:w="1843"/>
        <w:gridCol w:w="1638"/>
      </w:tblGrid>
      <w:tr w:rsidR="00326546" w:rsidRPr="00542DC7" w:rsidTr="00136ABE">
        <w:tc>
          <w:tcPr>
            <w:tcW w:w="2972" w:type="dxa"/>
            <w:gridSpan w:val="2"/>
          </w:tcPr>
          <w:p w:rsidR="00326546" w:rsidRPr="00B52C1B" w:rsidRDefault="00326546" w:rsidP="00B52C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年份</w:t>
            </w:r>
          </w:p>
        </w:tc>
        <w:tc>
          <w:tcPr>
            <w:tcW w:w="1843" w:type="dxa"/>
          </w:tcPr>
          <w:p w:rsidR="00326546" w:rsidRPr="00B52C1B" w:rsidRDefault="00326546" w:rsidP="00D04AA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 w:rsidR="00D04AAB">
              <w:rPr>
                <w:rFonts w:ascii="宋体" w:hAnsi="宋体"/>
                <w:color w:val="000000"/>
                <w:szCs w:val="21"/>
              </w:rPr>
              <w:t>2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843" w:type="dxa"/>
          </w:tcPr>
          <w:p w:rsidR="00326546" w:rsidRPr="00B52C1B" w:rsidRDefault="00326546" w:rsidP="00D04AA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 w:rsidR="00D04AAB">
              <w:rPr>
                <w:rFonts w:ascii="宋体" w:hAnsi="宋体"/>
                <w:color w:val="000000"/>
                <w:szCs w:val="21"/>
              </w:rPr>
              <w:t>3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638" w:type="dxa"/>
          </w:tcPr>
          <w:p w:rsidR="00326546" w:rsidRPr="00B52C1B" w:rsidRDefault="00326546" w:rsidP="00D04AA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 w:rsidR="00D04AAB">
              <w:rPr>
                <w:rFonts w:ascii="宋体" w:hAnsi="宋体"/>
                <w:color w:val="000000"/>
                <w:szCs w:val="21"/>
              </w:rPr>
              <w:t>4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</w:tr>
      <w:tr w:rsidR="00B55EA2" w:rsidRPr="00542DC7" w:rsidTr="00B51FE5">
        <w:tc>
          <w:tcPr>
            <w:tcW w:w="1486" w:type="dxa"/>
            <w:vMerge w:val="restart"/>
          </w:tcPr>
          <w:p w:rsidR="00B55EA2" w:rsidRPr="00B52C1B" w:rsidRDefault="00B55EA2" w:rsidP="00B55EA2">
            <w:pPr>
              <w:jc w:val="left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接收≥</w:t>
            </w:r>
            <w:r w:rsidRPr="00B52C1B">
              <w:rPr>
                <w:rFonts w:ascii="宋体" w:hAnsi="宋体"/>
                <w:color w:val="000000"/>
                <w:szCs w:val="21"/>
              </w:rPr>
              <w:t>6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个月全日制工程</w:t>
            </w: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  <w:r>
              <w:rPr>
                <w:rFonts w:ascii="宋体" w:hAnsi="宋体"/>
                <w:color w:val="000000"/>
                <w:szCs w:val="21"/>
              </w:rPr>
              <w:t>专业学位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研究生实践</w:t>
            </w:r>
          </w:p>
        </w:tc>
        <w:tc>
          <w:tcPr>
            <w:tcW w:w="1486" w:type="dxa"/>
          </w:tcPr>
          <w:p w:rsidR="00B55EA2" w:rsidRPr="00B52C1B" w:rsidRDefault="00B55EA2" w:rsidP="00B52C1B">
            <w:pPr>
              <w:jc w:val="left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总人数</w:t>
            </w:r>
          </w:p>
        </w:tc>
        <w:tc>
          <w:tcPr>
            <w:tcW w:w="1843" w:type="dxa"/>
          </w:tcPr>
          <w:p w:rsidR="00B55EA2" w:rsidRPr="00B52C1B" w:rsidRDefault="00B55EA2" w:rsidP="00B52C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B55EA2" w:rsidRPr="00B52C1B" w:rsidRDefault="00B55EA2" w:rsidP="00B52C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</w:tcPr>
          <w:p w:rsidR="00B55EA2" w:rsidRPr="00B52C1B" w:rsidRDefault="00B55EA2" w:rsidP="00B52C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55EA2" w:rsidRPr="00542DC7" w:rsidTr="005607B2">
        <w:tc>
          <w:tcPr>
            <w:tcW w:w="1486" w:type="dxa"/>
            <w:vMerge/>
            <w:vAlign w:val="center"/>
          </w:tcPr>
          <w:p w:rsidR="00B55EA2" w:rsidRPr="00B52C1B" w:rsidRDefault="00B55EA2" w:rsidP="00B52C1B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B55EA2" w:rsidRPr="00B52C1B" w:rsidRDefault="00B55EA2" w:rsidP="00B55E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在总人数中的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工程领域名称</w:t>
            </w:r>
            <w:r>
              <w:rPr>
                <w:rFonts w:ascii="宋体" w:hAnsi="宋体" w:hint="eastAsia"/>
                <w:color w:val="000000"/>
                <w:szCs w:val="21"/>
              </w:rPr>
              <w:t>及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人数</w:t>
            </w:r>
            <w:r>
              <w:rPr>
                <w:rFonts w:ascii="宋体" w:hAnsi="宋体" w:hint="eastAsia"/>
                <w:color w:val="000000"/>
                <w:szCs w:val="21"/>
              </w:rPr>
              <w:t>分布</w:t>
            </w:r>
          </w:p>
        </w:tc>
        <w:tc>
          <w:tcPr>
            <w:tcW w:w="1843" w:type="dxa"/>
          </w:tcPr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</w:tcPr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26546" w:rsidRPr="00542DC7" w:rsidTr="00136ABE">
        <w:tc>
          <w:tcPr>
            <w:tcW w:w="2972" w:type="dxa"/>
            <w:gridSpan w:val="2"/>
          </w:tcPr>
          <w:p w:rsidR="00326546" w:rsidRPr="00B52C1B" w:rsidRDefault="00326546" w:rsidP="00136ABE">
            <w:pPr>
              <w:jc w:val="left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可供</w:t>
            </w:r>
            <w:r w:rsidR="00D74726" w:rsidRPr="00B52C1B">
              <w:rPr>
                <w:rFonts w:ascii="宋体" w:hAnsi="宋体" w:hint="eastAsia"/>
                <w:color w:val="000000"/>
                <w:szCs w:val="21"/>
              </w:rPr>
              <w:t>全日制工程</w:t>
            </w:r>
            <w:r w:rsidR="00136ABE">
              <w:rPr>
                <w:rFonts w:ascii="宋体" w:hAnsi="宋体" w:hint="eastAsia"/>
                <w:color w:val="000000"/>
                <w:szCs w:val="21"/>
              </w:rPr>
              <w:t>硕士</w:t>
            </w:r>
            <w:r w:rsidR="00D74726">
              <w:rPr>
                <w:rFonts w:ascii="宋体" w:hAnsi="宋体"/>
                <w:color w:val="000000"/>
                <w:szCs w:val="21"/>
              </w:rPr>
              <w:t>专业学位</w:t>
            </w:r>
            <w:r w:rsidR="00D74726" w:rsidRPr="00B52C1B">
              <w:rPr>
                <w:rFonts w:ascii="宋体" w:hAnsi="宋体" w:hint="eastAsia"/>
                <w:color w:val="000000"/>
                <w:szCs w:val="21"/>
              </w:rPr>
              <w:t>研究生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实践的技术</w:t>
            </w:r>
            <w:r>
              <w:rPr>
                <w:rFonts w:ascii="宋体" w:hAnsi="宋体" w:hint="eastAsia"/>
                <w:color w:val="000000"/>
                <w:szCs w:val="21"/>
              </w:rPr>
              <w:t>和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工程</w:t>
            </w:r>
            <w:r>
              <w:rPr>
                <w:rFonts w:ascii="宋体" w:hAnsi="宋体" w:hint="eastAsia"/>
                <w:color w:val="000000"/>
                <w:szCs w:val="21"/>
              </w:rPr>
              <w:t>类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题目</w:t>
            </w:r>
            <w:r w:rsidR="00136ABE">
              <w:rPr>
                <w:rFonts w:ascii="宋体" w:hAnsi="宋体" w:hint="eastAsia"/>
                <w:color w:val="000000"/>
                <w:szCs w:val="21"/>
              </w:rPr>
              <w:t>数</w:t>
            </w:r>
          </w:p>
        </w:tc>
        <w:tc>
          <w:tcPr>
            <w:tcW w:w="1843" w:type="dxa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26546" w:rsidRPr="00542DC7" w:rsidTr="00136ABE">
        <w:tc>
          <w:tcPr>
            <w:tcW w:w="2972" w:type="dxa"/>
            <w:gridSpan w:val="2"/>
          </w:tcPr>
          <w:p w:rsidR="00326546" w:rsidRPr="00B52C1B" w:rsidRDefault="00326546" w:rsidP="00B52C1B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导师人数</w:t>
            </w:r>
          </w:p>
        </w:tc>
        <w:tc>
          <w:tcPr>
            <w:tcW w:w="1843" w:type="dxa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542DC7" w:rsidRDefault="00326546" w:rsidP="000848FC">
      <w:pPr>
        <w:ind w:right="-11" w:firstLineChars="200" w:firstLine="420"/>
        <w:rPr>
          <w:rFonts w:ascii="宋体" w:hint="eastAsia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二、联合培养实践基地</w:t>
      </w:r>
      <w:r>
        <w:rPr>
          <w:rFonts w:ascii="宋体" w:hAnsi="宋体" w:hint="eastAsia"/>
          <w:color w:val="000000"/>
          <w:szCs w:val="21"/>
        </w:rPr>
        <w:t>保障</w:t>
      </w:r>
      <w:r w:rsidRPr="00542DC7">
        <w:rPr>
          <w:rFonts w:ascii="宋体" w:hAnsi="宋体" w:hint="eastAsia"/>
          <w:color w:val="000000"/>
          <w:szCs w:val="21"/>
        </w:rPr>
        <w:t>条件</w:t>
      </w:r>
      <w:r w:rsidR="00B127D7">
        <w:rPr>
          <w:rFonts w:ascii="宋体" w:hAnsi="宋体" w:hint="eastAsia"/>
          <w:color w:val="000000"/>
          <w:szCs w:val="21"/>
        </w:rPr>
        <w:t>（含共建</w:t>
      </w:r>
      <w:r w:rsidR="00B127D7">
        <w:rPr>
          <w:rFonts w:ascii="宋体" w:hAnsi="宋体"/>
          <w:color w:val="000000"/>
          <w:szCs w:val="21"/>
        </w:rPr>
        <w:t>举措）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326546" w:rsidRPr="00542DC7" w:rsidTr="00B52C1B">
        <w:tc>
          <w:tcPr>
            <w:tcW w:w="9060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包括：</w:t>
            </w:r>
            <w:r w:rsidR="00B127D7">
              <w:rPr>
                <w:rFonts w:ascii="宋体" w:hAnsi="宋体" w:hint="eastAsia"/>
                <w:color w:val="000000"/>
                <w:szCs w:val="21"/>
              </w:rPr>
              <w:t>双师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队伍</w:t>
            </w:r>
            <w:r w:rsidR="00B127D7">
              <w:rPr>
                <w:rFonts w:ascii="宋体" w:hAnsi="宋体" w:hint="eastAsia"/>
                <w:color w:val="000000"/>
                <w:szCs w:val="21"/>
              </w:rPr>
              <w:t>建设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、支撑研究生实践活动的科研条件</w:t>
            </w:r>
            <w:r w:rsidR="00B127D7">
              <w:rPr>
                <w:rFonts w:ascii="宋体" w:hAnsi="宋体" w:hint="eastAsia"/>
                <w:color w:val="000000"/>
                <w:szCs w:val="21"/>
              </w:rPr>
              <w:t>和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生活保障</w:t>
            </w:r>
            <w:r>
              <w:rPr>
                <w:rFonts w:ascii="宋体" w:hAnsi="宋体" w:hint="eastAsia"/>
                <w:color w:val="000000"/>
                <w:szCs w:val="21"/>
              </w:rPr>
              <w:t>条件</w:t>
            </w:r>
            <w:r w:rsidR="00B127D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="00B127D7">
              <w:rPr>
                <w:rFonts w:ascii="宋体" w:hAnsi="宋体"/>
                <w:color w:val="000000"/>
                <w:szCs w:val="21"/>
              </w:rPr>
              <w:t>相关规章制度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等。</w:t>
            </w:r>
          </w:p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Pr="00B52C1B" w:rsidRDefault="00526068" w:rsidP="00B52C1B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542DC7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三、研究生实践</w:t>
      </w:r>
      <w:r>
        <w:rPr>
          <w:rFonts w:ascii="宋体" w:hAnsi="宋体" w:hint="eastAsia"/>
          <w:color w:val="000000"/>
          <w:szCs w:val="21"/>
        </w:rPr>
        <w:t>取得的</w:t>
      </w:r>
      <w:r w:rsidRPr="00542DC7">
        <w:rPr>
          <w:rFonts w:ascii="宋体" w:hAnsi="宋体" w:hint="eastAsia"/>
          <w:color w:val="000000"/>
          <w:szCs w:val="21"/>
        </w:rPr>
        <w:t>成果及应用情况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326546" w:rsidRPr="00542DC7" w:rsidTr="00B52C1B">
        <w:tc>
          <w:tcPr>
            <w:tcW w:w="9060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包括：</w:t>
            </w:r>
            <w:r>
              <w:rPr>
                <w:rFonts w:ascii="宋体" w:hAnsi="宋体" w:hint="eastAsia"/>
                <w:color w:val="000000"/>
                <w:szCs w:val="21"/>
              </w:rPr>
              <w:t>取得的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实践成果应用情况（实践成果被采纳、所产生的经济效益、申请专利、发表文章、获奖情况等）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实践基地研究生就业竞争力的</w:t>
            </w:r>
            <w:r>
              <w:rPr>
                <w:rFonts w:ascii="宋体" w:hAnsi="宋体" w:hint="eastAsia"/>
                <w:color w:val="000000"/>
                <w:szCs w:val="21"/>
              </w:rPr>
              <w:t>分析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Pr="00B52C1B" w:rsidRDefault="00526068" w:rsidP="00B52C1B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542DC7" w:rsidRDefault="00326546" w:rsidP="000848FC">
      <w:pPr>
        <w:ind w:right="-11" w:firstLineChars="200" w:firstLine="420"/>
        <w:rPr>
          <w:rFonts w:ascii="宋体" w:hint="eastAsia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四、</w:t>
      </w:r>
      <w:r>
        <w:rPr>
          <w:rFonts w:ascii="宋体" w:hAnsi="宋体" w:hint="eastAsia"/>
          <w:color w:val="000000"/>
          <w:szCs w:val="21"/>
        </w:rPr>
        <w:t>实践</w:t>
      </w:r>
      <w:r w:rsidRPr="00542DC7">
        <w:rPr>
          <w:rFonts w:ascii="宋体" w:hAnsi="宋体" w:hint="eastAsia"/>
          <w:color w:val="000000"/>
          <w:szCs w:val="21"/>
        </w:rPr>
        <w:t>基地可持续稳定发展情况</w:t>
      </w:r>
      <w:r w:rsidR="00B127D7">
        <w:rPr>
          <w:rFonts w:ascii="宋体" w:hAnsi="宋体" w:hint="eastAsia"/>
          <w:color w:val="000000"/>
          <w:szCs w:val="21"/>
        </w:rPr>
        <w:t>（校企</w:t>
      </w:r>
      <w:r w:rsidR="00B127D7">
        <w:rPr>
          <w:rFonts w:ascii="宋体" w:hAnsi="宋体"/>
          <w:color w:val="000000"/>
          <w:szCs w:val="21"/>
        </w:rPr>
        <w:t>双方政策支持情况</w:t>
      </w:r>
      <w:r w:rsidR="00526068">
        <w:rPr>
          <w:rFonts w:ascii="宋体" w:hAnsi="宋体" w:hint="eastAsia"/>
          <w:color w:val="000000"/>
          <w:szCs w:val="21"/>
        </w:rPr>
        <w:t>等</w:t>
      </w:r>
      <w:r w:rsidR="00B127D7">
        <w:rPr>
          <w:rFonts w:ascii="宋体" w:hAnsi="宋体"/>
          <w:color w:val="00000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326546" w:rsidRPr="00542DC7" w:rsidTr="00B52C1B">
        <w:tc>
          <w:tcPr>
            <w:tcW w:w="9060" w:type="dxa"/>
          </w:tcPr>
          <w:p w:rsidR="00326546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B127D7" w:rsidRDefault="00B127D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Pr="00B52C1B" w:rsidRDefault="00526068" w:rsidP="00B52C1B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 w:rsidP="00056CDE">
      <w:pPr>
        <w:ind w:right="-11"/>
        <w:rPr>
          <w:rFonts w:ascii="宋体"/>
          <w:color w:val="000000"/>
          <w:szCs w:val="21"/>
        </w:rPr>
      </w:pPr>
    </w:p>
    <w:p w:rsidR="00B127D7" w:rsidRPr="00B52C1B" w:rsidRDefault="00326546" w:rsidP="00B127D7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五</w:t>
      </w:r>
      <w:r w:rsidRPr="00542DC7">
        <w:rPr>
          <w:rFonts w:ascii="宋体" w:hAnsi="宋体" w:hint="eastAsia"/>
          <w:color w:val="000000"/>
          <w:szCs w:val="21"/>
        </w:rPr>
        <w:t>、</w:t>
      </w:r>
      <w:r w:rsidR="00B127D7">
        <w:rPr>
          <w:rFonts w:ascii="宋体" w:hAnsi="宋体" w:hint="eastAsia"/>
          <w:color w:val="000000"/>
          <w:szCs w:val="21"/>
        </w:rPr>
        <w:t>实践基地的示范经验</w:t>
      </w:r>
      <w:r w:rsidR="00B127D7">
        <w:rPr>
          <w:rFonts w:ascii="宋体" w:hAnsi="宋体"/>
          <w:color w:val="000000"/>
          <w:szCs w:val="21"/>
        </w:rPr>
        <w:t>（</w:t>
      </w:r>
      <w:r w:rsidR="00B127D7">
        <w:rPr>
          <w:rFonts w:ascii="宋体" w:hAnsi="宋体" w:hint="eastAsia"/>
          <w:color w:val="000000"/>
          <w:szCs w:val="21"/>
        </w:rPr>
        <w:t>特色、优势、管理模式和运行</w:t>
      </w:r>
      <w:r w:rsidR="00B127D7">
        <w:rPr>
          <w:rFonts w:ascii="宋体" w:hAnsi="宋体"/>
          <w:color w:val="000000"/>
          <w:szCs w:val="21"/>
        </w:rPr>
        <w:t>机制创新</w:t>
      </w:r>
      <w:r w:rsidR="00B127D7">
        <w:rPr>
          <w:rFonts w:ascii="宋体" w:hAnsi="宋体" w:hint="eastAsia"/>
          <w:color w:val="00000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326546" w:rsidRPr="00542DC7" w:rsidTr="00B127D7">
        <w:tc>
          <w:tcPr>
            <w:tcW w:w="8296" w:type="dxa"/>
          </w:tcPr>
          <w:p w:rsidR="00326546" w:rsidRPr="00B52C1B" w:rsidRDefault="00326546" w:rsidP="004967B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4967B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Default="00526068" w:rsidP="004967B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Default="00526068" w:rsidP="004967B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526068" w:rsidRPr="00B52C1B" w:rsidRDefault="00526068" w:rsidP="004967B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326546" w:rsidRPr="00B52C1B" w:rsidRDefault="00326546" w:rsidP="004967B2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  <w:bookmarkStart w:id="0" w:name="_GoBack"/>
      <w:bookmarkEnd w:id="0"/>
      <w:r>
        <w:rPr>
          <w:rFonts w:ascii="宋体"/>
          <w:color w:val="000000"/>
          <w:szCs w:val="21"/>
        </w:rPr>
        <w:br w:type="page"/>
      </w:r>
    </w:p>
    <w:p w:rsidR="00326546" w:rsidRPr="000E274B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六</w:t>
      </w:r>
      <w:r w:rsidRPr="000E274B"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联合培养</w:t>
      </w:r>
      <w:r w:rsidRPr="000E274B">
        <w:rPr>
          <w:rFonts w:ascii="宋体" w:hAnsi="宋体" w:hint="eastAsia"/>
          <w:color w:val="000000"/>
          <w:szCs w:val="21"/>
        </w:rPr>
        <w:t>单位和申报单位意见</w:t>
      </w: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3"/>
      </w:tblGrid>
      <w:tr w:rsidR="00326546" w:rsidRPr="000E274B" w:rsidTr="0067508E">
        <w:trPr>
          <w:trHeight w:val="1095"/>
          <w:jc w:val="center"/>
        </w:trPr>
        <w:tc>
          <w:tcPr>
            <w:tcW w:w="8373" w:type="dxa"/>
            <w:vAlign w:val="center"/>
          </w:tcPr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联合培养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单位</w:t>
            </w:r>
            <w:r>
              <w:rPr>
                <w:rFonts w:ascii="宋体" w:hAnsi="宋体" w:hint="eastAsia"/>
                <w:color w:val="000000"/>
                <w:szCs w:val="21"/>
              </w:rPr>
              <w:t>意见：</w:t>
            </w: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 w:hint="eastAsia"/>
                <w:color w:val="000000"/>
                <w:szCs w:val="21"/>
              </w:rPr>
              <w:t>负责人签章：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            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单位公章</w:t>
            </w: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</w:tc>
      </w:tr>
      <w:tr w:rsidR="00326546" w:rsidRPr="000E274B" w:rsidTr="0067508E">
        <w:trPr>
          <w:trHeight w:val="1095"/>
          <w:jc w:val="center"/>
        </w:trPr>
        <w:tc>
          <w:tcPr>
            <w:tcW w:w="8373" w:type="dxa"/>
            <w:vAlign w:val="center"/>
          </w:tcPr>
          <w:p w:rsidR="00326546" w:rsidRPr="000E274B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 w:hint="eastAsia"/>
                <w:color w:val="000000"/>
                <w:szCs w:val="21"/>
              </w:rPr>
              <w:t>申报单位意见：</w:t>
            </w: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 w:hint="eastAsia"/>
                <w:color w:val="000000"/>
                <w:szCs w:val="21"/>
              </w:rPr>
              <w:t>负责人签章：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高校研究生院（部、处）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公章</w:t>
            </w: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br w:type="page"/>
      </w:r>
    </w:p>
    <w:p w:rsidR="00326546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附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：基本情况明细表</w:t>
      </w:r>
    </w:p>
    <w:p w:rsidR="00326546" w:rsidRPr="00542DC7" w:rsidRDefault="00326546" w:rsidP="000848FC">
      <w:pPr>
        <w:ind w:right="-11" w:firstLineChars="200" w:firstLine="420"/>
        <w:jc w:val="center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表一：研究生实践情况表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1169"/>
        <w:gridCol w:w="1330"/>
        <w:gridCol w:w="1119"/>
        <w:gridCol w:w="1165"/>
        <w:gridCol w:w="1439"/>
        <w:gridCol w:w="1405"/>
      </w:tblGrid>
      <w:tr w:rsidR="00326546" w:rsidRPr="00542DC7" w:rsidTr="00136ABE">
        <w:tc>
          <w:tcPr>
            <w:tcW w:w="669" w:type="dxa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169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330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工程领域</w:t>
            </w:r>
          </w:p>
        </w:tc>
        <w:tc>
          <w:tcPr>
            <w:tcW w:w="1119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校内导师</w:t>
            </w:r>
          </w:p>
        </w:tc>
        <w:tc>
          <w:tcPr>
            <w:tcW w:w="1165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导师</w:t>
            </w:r>
          </w:p>
        </w:tc>
        <w:tc>
          <w:tcPr>
            <w:tcW w:w="1439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实践题目</w:t>
            </w:r>
          </w:p>
        </w:tc>
        <w:tc>
          <w:tcPr>
            <w:tcW w:w="1405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</w:tr>
      <w:tr w:rsidR="00326546" w:rsidRPr="00542DC7" w:rsidTr="00136ABE">
        <w:tc>
          <w:tcPr>
            <w:tcW w:w="669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9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0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19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5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9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5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542DC7" w:rsidRDefault="00326546" w:rsidP="000848FC">
      <w:pPr>
        <w:ind w:right="-11" w:firstLineChars="200" w:firstLine="420"/>
        <w:jc w:val="center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表二：</w:t>
      </w:r>
      <w:r>
        <w:rPr>
          <w:rFonts w:ascii="宋体" w:hAnsi="宋体" w:hint="eastAsia"/>
          <w:color w:val="000000"/>
          <w:szCs w:val="21"/>
        </w:rPr>
        <w:t>企业</w:t>
      </w:r>
      <w:r w:rsidRPr="00542DC7">
        <w:rPr>
          <w:rFonts w:ascii="宋体" w:hAnsi="宋体" w:hint="eastAsia"/>
          <w:color w:val="000000"/>
          <w:szCs w:val="21"/>
        </w:rPr>
        <w:t>导师情况表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1164"/>
        <w:gridCol w:w="1276"/>
        <w:gridCol w:w="1134"/>
        <w:gridCol w:w="4048"/>
      </w:tblGrid>
      <w:tr w:rsidR="00326546" w:rsidRPr="00542DC7" w:rsidTr="00136ABE">
        <w:tc>
          <w:tcPr>
            <w:tcW w:w="674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164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导师姓名</w:t>
            </w:r>
          </w:p>
        </w:tc>
        <w:tc>
          <w:tcPr>
            <w:tcW w:w="1276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职务</w:t>
            </w:r>
            <w:r w:rsidRPr="00B52C1B">
              <w:rPr>
                <w:rFonts w:ascii="宋体" w:hAnsi="宋体"/>
                <w:color w:val="000000"/>
                <w:szCs w:val="21"/>
              </w:rPr>
              <w:t>/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最高学位</w:t>
            </w:r>
          </w:p>
        </w:tc>
        <w:tc>
          <w:tcPr>
            <w:tcW w:w="4048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相关</w:t>
            </w:r>
            <w:r w:rsidR="00136ABE">
              <w:rPr>
                <w:rFonts w:ascii="宋体" w:hAnsi="宋体" w:hint="eastAsia"/>
                <w:color w:val="000000"/>
                <w:szCs w:val="21"/>
              </w:rPr>
              <w:t>主要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荣誉</w:t>
            </w:r>
          </w:p>
        </w:tc>
      </w:tr>
      <w:tr w:rsidR="00326546" w:rsidRPr="00542DC7" w:rsidTr="00136ABE">
        <w:tc>
          <w:tcPr>
            <w:tcW w:w="674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4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048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  <w:r w:rsidRPr="0067508E">
        <w:rPr>
          <w:rFonts w:ascii="华文楷体" w:eastAsia="华文楷体" w:hAnsi="华文楷体" w:hint="eastAsia"/>
          <w:color w:val="000000"/>
          <w:szCs w:val="21"/>
        </w:rPr>
        <w:t>提示：“附</w:t>
      </w:r>
      <w:r w:rsidRPr="0067508E">
        <w:rPr>
          <w:rFonts w:ascii="华文楷体" w:eastAsia="华文楷体" w:hAnsi="华文楷体"/>
          <w:color w:val="000000"/>
          <w:szCs w:val="21"/>
        </w:rPr>
        <w:t>1</w:t>
      </w:r>
      <w:r w:rsidRPr="0067508E">
        <w:rPr>
          <w:rFonts w:ascii="华文楷体" w:eastAsia="华文楷体" w:hAnsi="华文楷体" w:hint="eastAsia"/>
          <w:color w:val="000000"/>
          <w:szCs w:val="21"/>
        </w:rPr>
        <w:t>：基本情况明细表”，另存为“单位代码</w:t>
      </w:r>
      <w:r w:rsidRPr="0067508E">
        <w:rPr>
          <w:rFonts w:ascii="华文楷体" w:eastAsia="华文楷体" w:hAnsi="华文楷体"/>
          <w:color w:val="000000"/>
          <w:szCs w:val="21"/>
        </w:rPr>
        <w:t>+sbb1.pdf</w:t>
      </w:r>
      <w:r w:rsidRPr="0067508E">
        <w:rPr>
          <w:rFonts w:ascii="华文楷体" w:eastAsia="华文楷体" w:hAnsi="华文楷体" w:hint="eastAsia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 xml:space="preserve"> </w:t>
      </w:r>
    </w:p>
    <w:p w:rsidR="00326546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542DC7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附</w:t>
      </w:r>
      <w:r>
        <w:rPr>
          <w:rFonts w:ascii="宋体" w:hAnsi="宋体"/>
          <w:color w:val="000000"/>
          <w:szCs w:val="21"/>
        </w:rPr>
        <w:t>2</w:t>
      </w:r>
      <w:r w:rsidRPr="00542DC7">
        <w:rPr>
          <w:rFonts w:ascii="宋体" w:hAnsi="宋体" w:hint="eastAsia"/>
          <w:color w:val="000000"/>
          <w:szCs w:val="21"/>
        </w:rPr>
        <w:t>：联合培养的协议</w:t>
      </w:r>
    </w:p>
    <w:p w:rsidR="00326546" w:rsidRPr="0067508E" w:rsidRDefault="00326546" w:rsidP="000848FC">
      <w:pPr>
        <w:ind w:right="-11" w:firstLineChars="200" w:firstLine="420"/>
        <w:rPr>
          <w:rFonts w:ascii="华文楷体" w:eastAsia="华文楷体" w:hAnsi="华文楷体"/>
          <w:color w:val="000000"/>
          <w:szCs w:val="21"/>
        </w:rPr>
      </w:pPr>
      <w:r w:rsidRPr="0067508E">
        <w:rPr>
          <w:rFonts w:ascii="华文楷体" w:eastAsia="华文楷体" w:hAnsi="华文楷体" w:hint="eastAsia"/>
          <w:color w:val="000000"/>
          <w:szCs w:val="21"/>
        </w:rPr>
        <w:t>提示：“附</w:t>
      </w:r>
      <w:r w:rsidRPr="0067508E">
        <w:rPr>
          <w:rFonts w:ascii="华文楷体" w:eastAsia="华文楷体" w:hAnsi="华文楷体"/>
          <w:color w:val="000000"/>
          <w:szCs w:val="21"/>
        </w:rPr>
        <w:t>2</w:t>
      </w:r>
      <w:r w:rsidRPr="0067508E">
        <w:rPr>
          <w:rFonts w:ascii="华文楷体" w:eastAsia="华文楷体" w:hAnsi="华文楷体" w:hint="eastAsia"/>
          <w:color w:val="000000"/>
          <w:szCs w:val="21"/>
        </w:rPr>
        <w:t>：联合培养协议”，另存为“单位代码</w:t>
      </w:r>
      <w:r w:rsidRPr="0067508E">
        <w:rPr>
          <w:rFonts w:ascii="华文楷体" w:eastAsia="华文楷体" w:hAnsi="华文楷体"/>
          <w:color w:val="000000"/>
          <w:szCs w:val="21"/>
        </w:rPr>
        <w:t>+sbb2.pdf</w:t>
      </w:r>
      <w:r w:rsidRPr="0067508E">
        <w:rPr>
          <w:rFonts w:ascii="华文楷体" w:eastAsia="华文楷体" w:hAnsi="华文楷体" w:hint="eastAsia"/>
          <w:color w:val="000000"/>
          <w:szCs w:val="21"/>
        </w:rPr>
        <w:t>”</w:t>
      </w:r>
    </w:p>
    <w:p w:rsidR="00326546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附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：重要规章制度</w:t>
      </w:r>
      <w:r w:rsidRPr="00542DC7">
        <w:rPr>
          <w:rFonts w:ascii="宋体" w:hAnsi="宋体" w:hint="eastAsia"/>
          <w:color w:val="000000"/>
          <w:szCs w:val="21"/>
        </w:rPr>
        <w:t>材料</w:t>
      </w:r>
    </w:p>
    <w:p w:rsidR="00326546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  <w:r w:rsidRPr="0067508E">
        <w:rPr>
          <w:rFonts w:ascii="华文楷体" w:eastAsia="华文楷体" w:hAnsi="华文楷体" w:hint="eastAsia"/>
          <w:color w:val="000000"/>
          <w:szCs w:val="21"/>
        </w:rPr>
        <w:t>提示：“附</w:t>
      </w:r>
      <w:r w:rsidRPr="0067508E">
        <w:rPr>
          <w:rFonts w:ascii="华文楷体" w:eastAsia="华文楷体" w:hAnsi="华文楷体"/>
          <w:color w:val="000000"/>
          <w:szCs w:val="21"/>
        </w:rPr>
        <w:t>3</w:t>
      </w:r>
      <w:r w:rsidRPr="0067508E">
        <w:rPr>
          <w:rFonts w:ascii="华文楷体" w:eastAsia="华文楷体" w:hAnsi="华文楷体" w:hint="eastAsia"/>
          <w:color w:val="000000"/>
          <w:szCs w:val="21"/>
        </w:rPr>
        <w:t>：重要规章制度材料”，另存为“单位代码</w:t>
      </w:r>
      <w:r w:rsidRPr="0067508E">
        <w:rPr>
          <w:rFonts w:ascii="华文楷体" w:eastAsia="华文楷体" w:hAnsi="华文楷体"/>
          <w:color w:val="000000"/>
          <w:szCs w:val="21"/>
        </w:rPr>
        <w:t>+sbb3.pdf</w:t>
      </w:r>
      <w:r w:rsidRPr="0067508E">
        <w:rPr>
          <w:rFonts w:ascii="华文楷体" w:eastAsia="华文楷体" w:hAnsi="华文楷体" w:hint="eastAsia"/>
          <w:color w:val="000000"/>
          <w:szCs w:val="21"/>
        </w:rPr>
        <w:t>”</w:t>
      </w:r>
    </w:p>
    <w:p w:rsidR="00326546" w:rsidRPr="0067508E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542DC7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附</w:t>
      </w:r>
      <w:r>
        <w:rPr>
          <w:rFonts w:ascii="宋体" w:hAnsi="宋体"/>
          <w:color w:val="000000"/>
          <w:szCs w:val="21"/>
        </w:rPr>
        <w:t>4</w:t>
      </w:r>
      <w:r w:rsidRPr="00542DC7">
        <w:rPr>
          <w:rFonts w:ascii="宋体" w:hAnsi="宋体" w:hint="eastAsia"/>
          <w:color w:val="000000"/>
          <w:szCs w:val="21"/>
        </w:rPr>
        <w:t>：实践成果及佐证材料</w:t>
      </w:r>
    </w:p>
    <w:p w:rsidR="00326546" w:rsidRPr="0067508E" w:rsidRDefault="00326546" w:rsidP="000848FC">
      <w:pPr>
        <w:ind w:right="-11" w:firstLineChars="200" w:firstLine="420"/>
        <w:rPr>
          <w:rFonts w:ascii="华文楷体" w:eastAsia="华文楷体" w:hAnsi="华文楷体"/>
          <w:color w:val="000000"/>
          <w:szCs w:val="21"/>
        </w:rPr>
      </w:pPr>
      <w:r w:rsidRPr="0067508E">
        <w:rPr>
          <w:rFonts w:ascii="华文楷体" w:eastAsia="华文楷体" w:hAnsi="华文楷体" w:hint="eastAsia"/>
          <w:color w:val="000000"/>
          <w:szCs w:val="21"/>
        </w:rPr>
        <w:t>提示：“附</w:t>
      </w:r>
      <w:r w:rsidRPr="0067508E">
        <w:rPr>
          <w:rFonts w:ascii="华文楷体" w:eastAsia="华文楷体" w:hAnsi="华文楷体"/>
          <w:color w:val="000000"/>
          <w:szCs w:val="21"/>
        </w:rPr>
        <w:t>3</w:t>
      </w:r>
      <w:r w:rsidRPr="0067508E">
        <w:rPr>
          <w:rFonts w:ascii="华文楷体" w:eastAsia="华文楷体" w:hAnsi="华文楷体" w:hint="eastAsia"/>
          <w:color w:val="000000"/>
          <w:szCs w:val="21"/>
        </w:rPr>
        <w:t>：实践成果及佐证材料”，另存为“单位代码</w:t>
      </w:r>
      <w:r w:rsidRPr="0067508E">
        <w:rPr>
          <w:rFonts w:ascii="华文楷体" w:eastAsia="华文楷体" w:hAnsi="华文楷体"/>
          <w:color w:val="000000"/>
          <w:szCs w:val="21"/>
        </w:rPr>
        <w:t>+sbb4.pdf</w:t>
      </w:r>
      <w:r w:rsidRPr="0067508E">
        <w:rPr>
          <w:rFonts w:ascii="华文楷体" w:eastAsia="华文楷体" w:hAnsi="华文楷体" w:hint="eastAsia"/>
          <w:color w:val="000000"/>
          <w:szCs w:val="21"/>
        </w:rPr>
        <w:t>”</w:t>
      </w:r>
    </w:p>
    <w:p w:rsidR="00326546" w:rsidRPr="0067508E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542DC7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056CDE" w:rsidRDefault="00326546" w:rsidP="00790496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sectPr w:rsidR="00326546" w:rsidRPr="00056CDE" w:rsidSect="0052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A9" w:rsidRDefault="00DB5EA9" w:rsidP="00D46CB3">
      <w:r>
        <w:separator/>
      </w:r>
    </w:p>
  </w:endnote>
  <w:endnote w:type="continuationSeparator" w:id="0">
    <w:p w:rsidR="00DB5EA9" w:rsidRDefault="00DB5EA9" w:rsidP="00D4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A9" w:rsidRDefault="00DB5EA9" w:rsidP="00D46CB3">
      <w:r>
        <w:separator/>
      </w:r>
    </w:p>
  </w:footnote>
  <w:footnote w:type="continuationSeparator" w:id="0">
    <w:p w:rsidR="00DB5EA9" w:rsidRDefault="00DB5EA9" w:rsidP="00D4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3F3"/>
    <w:multiLevelType w:val="hybridMultilevel"/>
    <w:tmpl w:val="55784824"/>
    <w:lvl w:ilvl="0" w:tplc="76FAB8F0">
      <w:start w:val="1"/>
      <w:numFmt w:val="decimal"/>
      <w:lvlText w:val="%1、"/>
      <w:lvlJc w:val="left"/>
      <w:pPr>
        <w:ind w:left="780" w:hanging="360"/>
      </w:pPr>
      <w:rPr>
        <w:rFonts w:ascii="Calibri" w:hAnsi="Calibri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 w15:restartNumberingAfterBreak="0">
    <w:nsid w:val="0FF3168A"/>
    <w:multiLevelType w:val="hybridMultilevel"/>
    <w:tmpl w:val="24AAFBB8"/>
    <w:lvl w:ilvl="0" w:tplc="1C541DCA">
      <w:start w:val="1"/>
      <w:numFmt w:val="decimal"/>
      <w:lvlText w:val="%1、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 w15:restartNumberingAfterBreak="0">
    <w:nsid w:val="126A1CE8"/>
    <w:multiLevelType w:val="hybridMultilevel"/>
    <w:tmpl w:val="BEFC4EC0"/>
    <w:lvl w:ilvl="0" w:tplc="D958B8A2">
      <w:start w:val="3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 w15:restartNumberingAfterBreak="0">
    <w:nsid w:val="42DE010C"/>
    <w:multiLevelType w:val="hybridMultilevel"/>
    <w:tmpl w:val="3D2876E6"/>
    <w:lvl w:ilvl="0" w:tplc="AA82A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A764CF"/>
    <w:multiLevelType w:val="hybridMultilevel"/>
    <w:tmpl w:val="47CCBE28"/>
    <w:lvl w:ilvl="0" w:tplc="63A676C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739A30DF"/>
    <w:multiLevelType w:val="hybridMultilevel"/>
    <w:tmpl w:val="477480D2"/>
    <w:lvl w:ilvl="0" w:tplc="0AC20BE8">
      <w:start w:val="3"/>
      <w:numFmt w:val="japaneseCounting"/>
      <w:lvlText w:val="%1、"/>
      <w:lvlJc w:val="left"/>
      <w:pPr>
        <w:ind w:left="18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  <w:rPr>
        <w:rFonts w:cs="Times New Roman"/>
      </w:rPr>
    </w:lvl>
  </w:abstractNum>
  <w:abstractNum w:abstractNumId="6" w15:restartNumberingAfterBreak="0">
    <w:nsid w:val="7F746959"/>
    <w:multiLevelType w:val="hybridMultilevel"/>
    <w:tmpl w:val="63AC4F6E"/>
    <w:lvl w:ilvl="0" w:tplc="7352A9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8B"/>
    <w:rsid w:val="00000823"/>
    <w:rsid w:val="00007DED"/>
    <w:rsid w:val="0003378B"/>
    <w:rsid w:val="00035109"/>
    <w:rsid w:val="000370F8"/>
    <w:rsid w:val="00043E3E"/>
    <w:rsid w:val="00043FE3"/>
    <w:rsid w:val="00050231"/>
    <w:rsid w:val="00053865"/>
    <w:rsid w:val="00056CDE"/>
    <w:rsid w:val="00064001"/>
    <w:rsid w:val="00064843"/>
    <w:rsid w:val="00076E72"/>
    <w:rsid w:val="000802C7"/>
    <w:rsid w:val="0008138D"/>
    <w:rsid w:val="00082FC2"/>
    <w:rsid w:val="000848FC"/>
    <w:rsid w:val="00084B29"/>
    <w:rsid w:val="00087A3D"/>
    <w:rsid w:val="000A049E"/>
    <w:rsid w:val="000A38CF"/>
    <w:rsid w:val="000A4DC8"/>
    <w:rsid w:val="000A543D"/>
    <w:rsid w:val="000A6762"/>
    <w:rsid w:val="000D1317"/>
    <w:rsid w:val="000D3602"/>
    <w:rsid w:val="000E24C7"/>
    <w:rsid w:val="000E274B"/>
    <w:rsid w:val="000F2AD7"/>
    <w:rsid w:val="00104A84"/>
    <w:rsid w:val="00105D93"/>
    <w:rsid w:val="00110707"/>
    <w:rsid w:val="001113A2"/>
    <w:rsid w:val="00116F1B"/>
    <w:rsid w:val="00123C5F"/>
    <w:rsid w:val="00125C9E"/>
    <w:rsid w:val="00126AAD"/>
    <w:rsid w:val="00131EEA"/>
    <w:rsid w:val="00135A32"/>
    <w:rsid w:val="00136ABE"/>
    <w:rsid w:val="00145912"/>
    <w:rsid w:val="0015250B"/>
    <w:rsid w:val="00155E6D"/>
    <w:rsid w:val="00165442"/>
    <w:rsid w:val="00170CD3"/>
    <w:rsid w:val="00177FE0"/>
    <w:rsid w:val="0018024E"/>
    <w:rsid w:val="00181300"/>
    <w:rsid w:val="00185905"/>
    <w:rsid w:val="001925F8"/>
    <w:rsid w:val="001B39B4"/>
    <w:rsid w:val="001B3D9E"/>
    <w:rsid w:val="001B5219"/>
    <w:rsid w:val="001B648E"/>
    <w:rsid w:val="001B6CF9"/>
    <w:rsid w:val="001C54BE"/>
    <w:rsid w:val="001D14FA"/>
    <w:rsid w:val="001D6D83"/>
    <w:rsid w:val="001F00BD"/>
    <w:rsid w:val="001F32BF"/>
    <w:rsid w:val="001F35F2"/>
    <w:rsid w:val="00200F48"/>
    <w:rsid w:val="0020129B"/>
    <w:rsid w:val="002015FE"/>
    <w:rsid w:val="00205976"/>
    <w:rsid w:val="00215449"/>
    <w:rsid w:val="0022469A"/>
    <w:rsid w:val="002259CC"/>
    <w:rsid w:val="002364B8"/>
    <w:rsid w:val="002539C8"/>
    <w:rsid w:val="00257353"/>
    <w:rsid w:val="002709C3"/>
    <w:rsid w:val="00274010"/>
    <w:rsid w:val="00275713"/>
    <w:rsid w:val="002849AB"/>
    <w:rsid w:val="00286C9C"/>
    <w:rsid w:val="00291AB0"/>
    <w:rsid w:val="00292883"/>
    <w:rsid w:val="0029296E"/>
    <w:rsid w:val="00294759"/>
    <w:rsid w:val="002A731E"/>
    <w:rsid w:val="002B23E9"/>
    <w:rsid w:val="002B2A95"/>
    <w:rsid w:val="002C0D74"/>
    <w:rsid w:val="002D5AB3"/>
    <w:rsid w:val="002D7665"/>
    <w:rsid w:val="002E3D3E"/>
    <w:rsid w:val="002E530B"/>
    <w:rsid w:val="002E5EC2"/>
    <w:rsid w:val="002E6791"/>
    <w:rsid w:val="002E6ED5"/>
    <w:rsid w:val="002F1BA6"/>
    <w:rsid w:val="002F3EA5"/>
    <w:rsid w:val="002F7853"/>
    <w:rsid w:val="003044EE"/>
    <w:rsid w:val="003207AA"/>
    <w:rsid w:val="00326546"/>
    <w:rsid w:val="00327A95"/>
    <w:rsid w:val="0033292E"/>
    <w:rsid w:val="003357A4"/>
    <w:rsid w:val="00340FAC"/>
    <w:rsid w:val="0034383F"/>
    <w:rsid w:val="003439E4"/>
    <w:rsid w:val="0035273D"/>
    <w:rsid w:val="003573F4"/>
    <w:rsid w:val="003618DC"/>
    <w:rsid w:val="00362224"/>
    <w:rsid w:val="003649F4"/>
    <w:rsid w:val="0037252B"/>
    <w:rsid w:val="00373D76"/>
    <w:rsid w:val="003877BC"/>
    <w:rsid w:val="00392EFE"/>
    <w:rsid w:val="003A0469"/>
    <w:rsid w:val="003A126F"/>
    <w:rsid w:val="003C0FE3"/>
    <w:rsid w:val="003C42C6"/>
    <w:rsid w:val="003C592E"/>
    <w:rsid w:val="003D4E60"/>
    <w:rsid w:val="003E274C"/>
    <w:rsid w:val="003E7526"/>
    <w:rsid w:val="0040272E"/>
    <w:rsid w:val="00403EDC"/>
    <w:rsid w:val="00404DDC"/>
    <w:rsid w:val="00404FDD"/>
    <w:rsid w:val="004166A4"/>
    <w:rsid w:val="0042675A"/>
    <w:rsid w:val="004279DB"/>
    <w:rsid w:val="00445BE2"/>
    <w:rsid w:val="00455195"/>
    <w:rsid w:val="00472C82"/>
    <w:rsid w:val="00486138"/>
    <w:rsid w:val="00486DD3"/>
    <w:rsid w:val="00495364"/>
    <w:rsid w:val="0049671E"/>
    <w:rsid w:val="004967B2"/>
    <w:rsid w:val="004A0CBD"/>
    <w:rsid w:val="004B5D45"/>
    <w:rsid w:val="004C13A0"/>
    <w:rsid w:val="004C789C"/>
    <w:rsid w:val="004D6A5E"/>
    <w:rsid w:val="004E202B"/>
    <w:rsid w:val="004E23B8"/>
    <w:rsid w:val="004E3AFB"/>
    <w:rsid w:val="004F0893"/>
    <w:rsid w:val="004F0A09"/>
    <w:rsid w:val="0050225A"/>
    <w:rsid w:val="005142CE"/>
    <w:rsid w:val="00515C04"/>
    <w:rsid w:val="00526068"/>
    <w:rsid w:val="00526E6A"/>
    <w:rsid w:val="00527592"/>
    <w:rsid w:val="005318C1"/>
    <w:rsid w:val="00532030"/>
    <w:rsid w:val="00540642"/>
    <w:rsid w:val="00542DC7"/>
    <w:rsid w:val="00553B54"/>
    <w:rsid w:val="00575DB1"/>
    <w:rsid w:val="00577567"/>
    <w:rsid w:val="005778AA"/>
    <w:rsid w:val="00584627"/>
    <w:rsid w:val="00585034"/>
    <w:rsid w:val="00592E35"/>
    <w:rsid w:val="005B4086"/>
    <w:rsid w:val="005C0CEF"/>
    <w:rsid w:val="005C32BD"/>
    <w:rsid w:val="005D44FF"/>
    <w:rsid w:val="005D5666"/>
    <w:rsid w:val="005F6E49"/>
    <w:rsid w:val="006000D6"/>
    <w:rsid w:val="006147B8"/>
    <w:rsid w:val="00616C7D"/>
    <w:rsid w:val="006170B5"/>
    <w:rsid w:val="00620485"/>
    <w:rsid w:val="006253B0"/>
    <w:rsid w:val="0063091B"/>
    <w:rsid w:val="006444CE"/>
    <w:rsid w:val="0064536E"/>
    <w:rsid w:val="00657500"/>
    <w:rsid w:val="00661864"/>
    <w:rsid w:val="0067508E"/>
    <w:rsid w:val="00680A01"/>
    <w:rsid w:val="006843E8"/>
    <w:rsid w:val="006916AB"/>
    <w:rsid w:val="006955BF"/>
    <w:rsid w:val="006A043C"/>
    <w:rsid w:val="006A3BC0"/>
    <w:rsid w:val="006B1859"/>
    <w:rsid w:val="006B38EC"/>
    <w:rsid w:val="006C0C72"/>
    <w:rsid w:val="006C2FBF"/>
    <w:rsid w:val="006C73CE"/>
    <w:rsid w:val="006D4D77"/>
    <w:rsid w:val="006E103F"/>
    <w:rsid w:val="006E2C17"/>
    <w:rsid w:val="006F0DFD"/>
    <w:rsid w:val="00702BCA"/>
    <w:rsid w:val="00725EBC"/>
    <w:rsid w:val="00726BD2"/>
    <w:rsid w:val="00745210"/>
    <w:rsid w:val="00776CA3"/>
    <w:rsid w:val="0078518D"/>
    <w:rsid w:val="00790496"/>
    <w:rsid w:val="00791A9C"/>
    <w:rsid w:val="00794EF4"/>
    <w:rsid w:val="0079718D"/>
    <w:rsid w:val="007A1948"/>
    <w:rsid w:val="007B2115"/>
    <w:rsid w:val="007B3167"/>
    <w:rsid w:val="007C2112"/>
    <w:rsid w:val="007C22E7"/>
    <w:rsid w:val="007C76FE"/>
    <w:rsid w:val="007D764B"/>
    <w:rsid w:val="007E4E67"/>
    <w:rsid w:val="00815804"/>
    <w:rsid w:val="00815FE9"/>
    <w:rsid w:val="00817C23"/>
    <w:rsid w:val="0083321E"/>
    <w:rsid w:val="0085427F"/>
    <w:rsid w:val="00866497"/>
    <w:rsid w:val="00866804"/>
    <w:rsid w:val="00871F25"/>
    <w:rsid w:val="008775AC"/>
    <w:rsid w:val="008858EB"/>
    <w:rsid w:val="008957D2"/>
    <w:rsid w:val="008A6EF9"/>
    <w:rsid w:val="008B4746"/>
    <w:rsid w:val="008B4D5E"/>
    <w:rsid w:val="008B69C7"/>
    <w:rsid w:val="008E0777"/>
    <w:rsid w:val="008E2AD1"/>
    <w:rsid w:val="008F0C16"/>
    <w:rsid w:val="008F266B"/>
    <w:rsid w:val="009009F6"/>
    <w:rsid w:val="00917AF4"/>
    <w:rsid w:val="009220B4"/>
    <w:rsid w:val="009236C3"/>
    <w:rsid w:val="0092679B"/>
    <w:rsid w:val="00931B80"/>
    <w:rsid w:val="00931D99"/>
    <w:rsid w:val="00933575"/>
    <w:rsid w:val="0094563B"/>
    <w:rsid w:val="00954F54"/>
    <w:rsid w:val="00955CD1"/>
    <w:rsid w:val="0095690E"/>
    <w:rsid w:val="00961E6F"/>
    <w:rsid w:val="00962CC3"/>
    <w:rsid w:val="0097224B"/>
    <w:rsid w:val="00972888"/>
    <w:rsid w:val="0098297B"/>
    <w:rsid w:val="00992DA6"/>
    <w:rsid w:val="009943E4"/>
    <w:rsid w:val="009956DF"/>
    <w:rsid w:val="00997793"/>
    <w:rsid w:val="009B44BA"/>
    <w:rsid w:val="009C169A"/>
    <w:rsid w:val="009E4C2C"/>
    <w:rsid w:val="00A0335D"/>
    <w:rsid w:val="00A04B6D"/>
    <w:rsid w:val="00A1002B"/>
    <w:rsid w:val="00A12061"/>
    <w:rsid w:val="00A12631"/>
    <w:rsid w:val="00A322CA"/>
    <w:rsid w:val="00A34ECB"/>
    <w:rsid w:val="00A350A3"/>
    <w:rsid w:val="00A35933"/>
    <w:rsid w:val="00A372D8"/>
    <w:rsid w:val="00A47B0B"/>
    <w:rsid w:val="00A52646"/>
    <w:rsid w:val="00A56CE7"/>
    <w:rsid w:val="00A62015"/>
    <w:rsid w:val="00A71F55"/>
    <w:rsid w:val="00A85E15"/>
    <w:rsid w:val="00A9017B"/>
    <w:rsid w:val="00A976E2"/>
    <w:rsid w:val="00AB6CE7"/>
    <w:rsid w:val="00AB7973"/>
    <w:rsid w:val="00AD4F46"/>
    <w:rsid w:val="00AD79EE"/>
    <w:rsid w:val="00AE62EF"/>
    <w:rsid w:val="00AF79E0"/>
    <w:rsid w:val="00B01B3D"/>
    <w:rsid w:val="00B127D7"/>
    <w:rsid w:val="00B2169D"/>
    <w:rsid w:val="00B24D18"/>
    <w:rsid w:val="00B2591B"/>
    <w:rsid w:val="00B32A15"/>
    <w:rsid w:val="00B32BD0"/>
    <w:rsid w:val="00B35074"/>
    <w:rsid w:val="00B423B5"/>
    <w:rsid w:val="00B4708B"/>
    <w:rsid w:val="00B47938"/>
    <w:rsid w:val="00B500BB"/>
    <w:rsid w:val="00B52C1B"/>
    <w:rsid w:val="00B53718"/>
    <w:rsid w:val="00B55EA2"/>
    <w:rsid w:val="00B653C2"/>
    <w:rsid w:val="00B66587"/>
    <w:rsid w:val="00B66A2F"/>
    <w:rsid w:val="00B66C82"/>
    <w:rsid w:val="00B74BDF"/>
    <w:rsid w:val="00B83449"/>
    <w:rsid w:val="00B93EE1"/>
    <w:rsid w:val="00BA1861"/>
    <w:rsid w:val="00BA7AD8"/>
    <w:rsid w:val="00BB721C"/>
    <w:rsid w:val="00BC3630"/>
    <w:rsid w:val="00BC7190"/>
    <w:rsid w:val="00BC7265"/>
    <w:rsid w:val="00BD15BF"/>
    <w:rsid w:val="00BD225B"/>
    <w:rsid w:val="00BE3AE7"/>
    <w:rsid w:val="00BE4ABC"/>
    <w:rsid w:val="00BE5F62"/>
    <w:rsid w:val="00BE5F68"/>
    <w:rsid w:val="00BF07CF"/>
    <w:rsid w:val="00BF1FD0"/>
    <w:rsid w:val="00BF711A"/>
    <w:rsid w:val="00C04580"/>
    <w:rsid w:val="00C10744"/>
    <w:rsid w:val="00C23354"/>
    <w:rsid w:val="00C27EEA"/>
    <w:rsid w:val="00C31F75"/>
    <w:rsid w:val="00C35615"/>
    <w:rsid w:val="00C44FFF"/>
    <w:rsid w:val="00C55B86"/>
    <w:rsid w:val="00C65AA6"/>
    <w:rsid w:val="00C7317D"/>
    <w:rsid w:val="00C75A66"/>
    <w:rsid w:val="00C823CA"/>
    <w:rsid w:val="00C8368E"/>
    <w:rsid w:val="00C861F3"/>
    <w:rsid w:val="00C956E2"/>
    <w:rsid w:val="00CA0017"/>
    <w:rsid w:val="00CA1231"/>
    <w:rsid w:val="00CA1D9B"/>
    <w:rsid w:val="00CA27C9"/>
    <w:rsid w:val="00CA30FB"/>
    <w:rsid w:val="00CA4D1C"/>
    <w:rsid w:val="00CB099C"/>
    <w:rsid w:val="00CC0686"/>
    <w:rsid w:val="00CC2EF9"/>
    <w:rsid w:val="00CD005F"/>
    <w:rsid w:val="00CD04A8"/>
    <w:rsid w:val="00CD11EE"/>
    <w:rsid w:val="00CD3B1F"/>
    <w:rsid w:val="00CD4CCB"/>
    <w:rsid w:val="00CE0046"/>
    <w:rsid w:val="00CF2DC3"/>
    <w:rsid w:val="00CF7798"/>
    <w:rsid w:val="00D04777"/>
    <w:rsid w:val="00D04962"/>
    <w:rsid w:val="00D04AAB"/>
    <w:rsid w:val="00D170D0"/>
    <w:rsid w:val="00D17F9B"/>
    <w:rsid w:val="00D31F27"/>
    <w:rsid w:val="00D41EC0"/>
    <w:rsid w:val="00D46CB3"/>
    <w:rsid w:val="00D52EB3"/>
    <w:rsid w:val="00D5325B"/>
    <w:rsid w:val="00D67A70"/>
    <w:rsid w:val="00D709AE"/>
    <w:rsid w:val="00D74726"/>
    <w:rsid w:val="00D748A3"/>
    <w:rsid w:val="00D74A06"/>
    <w:rsid w:val="00DA04FE"/>
    <w:rsid w:val="00DA400B"/>
    <w:rsid w:val="00DA500A"/>
    <w:rsid w:val="00DB19C4"/>
    <w:rsid w:val="00DB237A"/>
    <w:rsid w:val="00DB5EA9"/>
    <w:rsid w:val="00DB6EF6"/>
    <w:rsid w:val="00DE457B"/>
    <w:rsid w:val="00DE4ADA"/>
    <w:rsid w:val="00E154F3"/>
    <w:rsid w:val="00E37DC9"/>
    <w:rsid w:val="00E4062A"/>
    <w:rsid w:val="00E44AED"/>
    <w:rsid w:val="00E4633C"/>
    <w:rsid w:val="00E613F4"/>
    <w:rsid w:val="00E61E9A"/>
    <w:rsid w:val="00E6416A"/>
    <w:rsid w:val="00E65422"/>
    <w:rsid w:val="00E73273"/>
    <w:rsid w:val="00E9119F"/>
    <w:rsid w:val="00E91CC7"/>
    <w:rsid w:val="00EA43EF"/>
    <w:rsid w:val="00EA6304"/>
    <w:rsid w:val="00EA6C9C"/>
    <w:rsid w:val="00EB2DC7"/>
    <w:rsid w:val="00ED09D4"/>
    <w:rsid w:val="00ED4F51"/>
    <w:rsid w:val="00EE162B"/>
    <w:rsid w:val="00EE4D4E"/>
    <w:rsid w:val="00F0292A"/>
    <w:rsid w:val="00F053C4"/>
    <w:rsid w:val="00F05E7B"/>
    <w:rsid w:val="00F15F05"/>
    <w:rsid w:val="00F21D70"/>
    <w:rsid w:val="00F25497"/>
    <w:rsid w:val="00F3519B"/>
    <w:rsid w:val="00F44C5B"/>
    <w:rsid w:val="00F543FA"/>
    <w:rsid w:val="00F63079"/>
    <w:rsid w:val="00F70ED4"/>
    <w:rsid w:val="00F772CC"/>
    <w:rsid w:val="00F82D14"/>
    <w:rsid w:val="00F83439"/>
    <w:rsid w:val="00F8466C"/>
    <w:rsid w:val="00F90C42"/>
    <w:rsid w:val="00F9629B"/>
    <w:rsid w:val="00FA2FA0"/>
    <w:rsid w:val="00FA4EC4"/>
    <w:rsid w:val="00FB06DD"/>
    <w:rsid w:val="00FC0003"/>
    <w:rsid w:val="00FD0A67"/>
    <w:rsid w:val="00FE54D9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18022C0-3102-450F-9B36-F41A9BA7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8E"/>
    <w:pPr>
      <w:widowControl w:val="0"/>
      <w:jc w:val="both"/>
    </w:pPr>
    <w:rPr>
      <w:rFonts w:ascii="Times New Roman" w:hAnsi="Times New Roman"/>
      <w:szCs w:val="24"/>
    </w:rPr>
  </w:style>
  <w:style w:type="paragraph" w:styleId="3">
    <w:name w:val="heading 3"/>
    <w:basedOn w:val="a"/>
    <w:link w:val="3Char"/>
    <w:uiPriority w:val="99"/>
    <w:qFormat/>
    <w:rsid w:val="00200F4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200F4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1Char">
    <w:name w:val="1 Char"/>
    <w:basedOn w:val="a"/>
    <w:uiPriority w:val="99"/>
    <w:rsid w:val="00E4062A"/>
    <w:rPr>
      <w:rFonts w:ascii="Tahoma" w:hAnsi="Tahoma"/>
      <w:sz w:val="24"/>
      <w:szCs w:val="20"/>
    </w:rPr>
  </w:style>
  <w:style w:type="paragraph" w:styleId="a3">
    <w:name w:val="Balloon Text"/>
    <w:basedOn w:val="a"/>
    <w:link w:val="Char"/>
    <w:uiPriority w:val="99"/>
    <w:semiHidden/>
    <w:rsid w:val="00CC06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C068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4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46CB3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D4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46CB3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C8368E"/>
    <w:pPr>
      <w:ind w:firstLineChars="200" w:firstLine="420"/>
    </w:pPr>
  </w:style>
  <w:style w:type="character" w:styleId="a7">
    <w:name w:val="Hyperlink"/>
    <w:basedOn w:val="a0"/>
    <w:uiPriority w:val="99"/>
    <w:semiHidden/>
    <w:rsid w:val="00200F48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200F48"/>
    <w:rPr>
      <w:rFonts w:cs="Times New Roman"/>
      <w:i/>
      <w:iCs/>
    </w:rPr>
  </w:style>
  <w:style w:type="paragraph" w:customStyle="1" w:styleId="1">
    <w:name w:val="列出段落1"/>
    <w:basedOn w:val="a"/>
    <w:uiPriority w:val="99"/>
    <w:rsid w:val="00BB721C"/>
    <w:pPr>
      <w:ind w:firstLineChars="200" w:firstLine="420"/>
    </w:pPr>
  </w:style>
  <w:style w:type="paragraph" w:styleId="a9">
    <w:name w:val="Normal (Web)"/>
    <w:basedOn w:val="a"/>
    <w:uiPriority w:val="99"/>
    <w:rsid w:val="005850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autoRedefine/>
    <w:uiPriority w:val="99"/>
    <w:rsid w:val="00815FE9"/>
    <w:rPr>
      <w:rFonts w:ascii="仿宋_GB2312" w:eastAsia="仿宋_GB2312"/>
      <w:b/>
      <w:sz w:val="32"/>
      <w:szCs w:val="32"/>
    </w:rPr>
  </w:style>
  <w:style w:type="paragraph" w:customStyle="1" w:styleId="Char10">
    <w:name w:val="Char1"/>
    <w:basedOn w:val="a"/>
    <w:autoRedefine/>
    <w:uiPriority w:val="99"/>
    <w:rsid w:val="00E73273"/>
    <w:rPr>
      <w:rFonts w:ascii="仿宋_GB2312" w:eastAsia="仿宋_GB2312"/>
      <w:b/>
      <w:sz w:val="32"/>
      <w:szCs w:val="32"/>
    </w:rPr>
  </w:style>
  <w:style w:type="table" w:styleId="aa">
    <w:name w:val="Table Grid"/>
    <w:basedOn w:val="a1"/>
    <w:uiPriority w:val="99"/>
    <w:rsid w:val="00056C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xdli</dc:creator>
  <cp:keywords/>
  <dc:description/>
  <cp:lastModifiedBy>Lenovo</cp:lastModifiedBy>
  <cp:revision>12</cp:revision>
  <cp:lastPrinted>2014-04-21T03:41:00Z</cp:lastPrinted>
  <dcterms:created xsi:type="dcterms:W3CDTF">2014-06-10T08:23:00Z</dcterms:created>
  <dcterms:modified xsi:type="dcterms:W3CDTF">2015-09-15T01:24:00Z</dcterms:modified>
</cp:coreProperties>
</file>