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067" w:rsidRPr="004D14CB" w:rsidRDefault="000B1067">
      <w:pPr>
        <w:rPr>
          <w:rFonts w:ascii="Times New Roman" w:eastAsia="宋体" w:hAnsi="Times New Roman" w:cs="Times New Roman"/>
          <w:sz w:val="24"/>
          <w:szCs w:val="24"/>
        </w:rPr>
      </w:pPr>
    </w:p>
    <w:p w:rsidR="001E17D7" w:rsidRPr="004D14CB" w:rsidRDefault="001E17D7" w:rsidP="001E17D7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1E17D7" w:rsidRPr="004D14CB" w:rsidRDefault="001E17D7" w:rsidP="001E17D7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4D14CB">
        <w:rPr>
          <w:rFonts w:ascii="Times New Roman" w:eastAsia="宋体" w:hAnsi="Times New Roman" w:cs="Times New Roman"/>
          <w:b/>
          <w:sz w:val="32"/>
          <w:szCs w:val="32"/>
        </w:rPr>
        <w:t>北京石油化工学院硕士学位论文答辩程序</w:t>
      </w:r>
    </w:p>
    <w:p w:rsidR="001E17D7" w:rsidRPr="004D14CB" w:rsidRDefault="001E17D7" w:rsidP="001E17D7">
      <w:pPr>
        <w:jc w:val="center"/>
        <w:rPr>
          <w:rFonts w:ascii="Times New Roman" w:hAnsi="Times New Roman" w:cs="Times New Roman"/>
        </w:rPr>
      </w:pPr>
    </w:p>
    <w:p w:rsidR="00C06F8E" w:rsidRPr="00C06F8E" w:rsidRDefault="00C06F8E" w:rsidP="00C06F8E">
      <w:pPr>
        <w:snapToGrid w:val="0"/>
        <w:spacing w:line="6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06F8E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C06F8E">
        <w:rPr>
          <w:rFonts w:ascii="Times New Roman" w:eastAsia="仿宋_GB2312" w:hAnsi="Times New Roman" w:cs="Times New Roman" w:hint="eastAsia"/>
          <w:sz w:val="28"/>
          <w:szCs w:val="28"/>
        </w:rPr>
        <w:t>．院学位分委员会委员介绍答辩委员会成员及秘书名单，答辩委员会主席宣布答辩开始；</w:t>
      </w:r>
    </w:p>
    <w:p w:rsidR="00C06F8E" w:rsidRPr="00C06F8E" w:rsidRDefault="00C06F8E" w:rsidP="00C06F8E">
      <w:pPr>
        <w:snapToGrid w:val="0"/>
        <w:spacing w:line="6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06F8E">
        <w:rPr>
          <w:rFonts w:ascii="Times New Roman" w:eastAsia="仿宋_GB2312" w:hAnsi="Times New Roman" w:cs="Times New Roman" w:hint="eastAsia"/>
          <w:sz w:val="28"/>
          <w:szCs w:val="28"/>
        </w:rPr>
        <w:t xml:space="preserve">2. </w:t>
      </w:r>
      <w:r w:rsidRPr="00C06F8E">
        <w:rPr>
          <w:rFonts w:ascii="Times New Roman" w:eastAsia="仿宋_GB2312" w:hAnsi="Times New Roman" w:cs="Times New Roman" w:hint="eastAsia"/>
          <w:sz w:val="28"/>
          <w:szCs w:val="28"/>
        </w:rPr>
        <w:t>秘书介绍申请人的政治表现、学习成绩及论文工作情况；</w:t>
      </w:r>
    </w:p>
    <w:p w:rsidR="00C06F8E" w:rsidRPr="00C06F8E" w:rsidRDefault="00C06F8E" w:rsidP="00C06F8E">
      <w:pPr>
        <w:snapToGrid w:val="0"/>
        <w:spacing w:line="6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06F8E">
        <w:rPr>
          <w:rFonts w:ascii="Times New Roman" w:eastAsia="仿宋_GB2312" w:hAnsi="Times New Roman" w:cs="Times New Roman" w:hint="eastAsia"/>
          <w:sz w:val="28"/>
          <w:szCs w:val="28"/>
        </w:rPr>
        <w:t xml:space="preserve">3. </w:t>
      </w:r>
      <w:r w:rsidRPr="00C06F8E">
        <w:rPr>
          <w:rFonts w:ascii="Times New Roman" w:eastAsia="仿宋_GB2312" w:hAnsi="Times New Roman" w:cs="Times New Roman" w:hint="eastAsia"/>
          <w:sz w:val="28"/>
          <w:szCs w:val="28"/>
        </w:rPr>
        <w:t>研究生报告论文的主要内容，报告论文一般不超过</w:t>
      </w:r>
      <w:r w:rsidRPr="00C06F8E">
        <w:rPr>
          <w:rFonts w:ascii="Times New Roman" w:eastAsia="仿宋_GB2312" w:hAnsi="Times New Roman" w:cs="Times New Roman" w:hint="eastAsia"/>
          <w:sz w:val="28"/>
          <w:szCs w:val="28"/>
        </w:rPr>
        <w:t>30</w:t>
      </w:r>
      <w:r w:rsidRPr="00C06F8E">
        <w:rPr>
          <w:rFonts w:ascii="Times New Roman" w:eastAsia="仿宋_GB2312" w:hAnsi="Times New Roman" w:cs="Times New Roman" w:hint="eastAsia"/>
          <w:sz w:val="28"/>
          <w:szCs w:val="28"/>
        </w:rPr>
        <w:t>分钟；</w:t>
      </w:r>
    </w:p>
    <w:p w:rsidR="00C06F8E" w:rsidRPr="00C06F8E" w:rsidRDefault="00C06F8E" w:rsidP="00C06F8E">
      <w:pPr>
        <w:snapToGrid w:val="0"/>
        <w:spacing w:line="6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06F8E">
        <w:rPr>
          <w:rFonts w:ascii="Times New Roman" w:eastAsia="仿宋_GB2312" w:hAnsi="Times New Roman" w:cs="Times New Roman" w:hint="eastAsia"/>
          <w:sz w:val="28"/>
          <w:szCs w:val="28"/>
        </w:rPr>
        <w:t xml:space="preserve">4. </w:t>
      </w:r>
      <w:r w:rsidRPr="00C06F8E">
        <w:rPr>
          <w:rFonts w:ascii="Times New Roman" w:eastAsia="仿宋_GB2312" w:hAnsi="Times New Roman" w:cs="Times New Roman" w:hint="eastAsia"/>
          <w:sz w:val="28"/>
          <w:szCs w:val="28"/>
        </w:rPr>
        <w:t>答辩委员会委员及参加答辩人员向研究生提出问题，研究生回答问题；</w:t>
      </w:r>
    </w:p>
    <w:p w:rsidR="00C06F8E" w:rsidRPr="00C06F8E" w:rsidRDefault="00C06F8E" w:rsidP="00C06F8E">
      <w:pPr>
        <w:snapToGrid w:val="0"/>
        <w:spacing w:line="6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06F8E">
        <w:rPr>
          <w:rFonts w:ascii="Times New Roman" w:eastAsia="仿宋_GB2312" w:hAnsi="Times New Roman" w:cs="Times New Roman" w:hint="eastAsia"/>
          <w:sz w:val="28"/>
          <w:szCs w:val="28"/>
        </w:rPr>
        <w:t xml:space="preserve">5. </w:t>
      </w:r>
      <w:r w:rsidRPr="00C06F8E">
        <w:rPr>
          <w:rFonts w:ascii="Times New Roman" w:eastAsia="仿宋_GB2312" w:hAnsi="Times New Roman" w:cs="Times New Roman" w:hint="eastAsia"/>
          <w:sz w:val="28"/>
          <w:szCs w:val="28"/>
        </w:rPr>
        <w:t>回答问题结束，申请人及列席人员退场；</w:t>
      </w:r>
    </w:p>
    <w:p w:rsidR="00C06F8E" w:rsidRPr="00C06F8E" w:rsidRDefault="00C06F8E" w:rsidP="00C06F8E">
      <w:pPr>
        <w:snapToGrid w:val="0"/>
        <w:spacing w:line="6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06F8E">
        <w:rPr>
          <w:rFonts w:ascii="Times New Roman" w:eastAsia="仿宋_GB2312" w:hAnsi="Times New Roman" w:cs="Times New Roman" w:hint="eastAsia"/>
          <w:sz w:val="28"/>
          <w:szCs w:val="28"/>
        </w:rPr>
        <w:t xml:space="preserve">6. </w:t>
      </w:r>
      <w:r w:rsidRPr="00C06F8E">
        <w:rPr>
          <w:rFonts w:ascii="Times New Roman" w:eastAsia="仿宋_GB2312" w:hAnsi="Times New Roman" w:cs="Times New Roman" w:hint="eastAsia"/>
          <w:sz w:val="28"/>
          <w:szCs w:val="28"/>
        </w:rPr>
        <w:t>答辩委员举行会议，首先介绍导师和评阅人的评阅意见，经过讨论后，进行无记名投票，并作出答辩委员会决议；</w:t>
      </w:r>
    </w:p>
    <w:p w:rsidR="00C06F8E" w:rsidRPr="00C06F8E" w:rsidRDefault="00C06F8E" w:rsidP="00C06F8E">
      <w:pPr>
        <w:snapToGrid w:val="0"/>
        <w:spacing w:line="6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06F8E">
        <w:rPr>
          <w:rFonts w:ascii="Times New Roman" w:eastAsia="仿宋_GB2312" w:hAnsi="Times New Roman" w:cs="Times New Roman" w:hint="eastAsia"/>
          <w:sz w:val="28"/>
          <w:szCs w:val="28"/>
        </w:rPr>
        <w:t xml:space="preserve">7. </w:t>
      </w:r>
      <w:r w:rsidRPr="00C06F8E">
        <w:rPr>
          <w:rFonts w:ascii="Times New Roman" w:eastAsia="仿宋_GB2312" w:hAnsi="Times New Roman" w:cs="Times New Roman" w:hint="eastAsia"/>
          <w:sz w:val="28"/>
          <w:szCs w:val="28"/>
        </w:rPr>
        <w:t>主席宣布答辩委员会决议；</w:t>
      </w:r>
    </w:p>
    <w:p w:rsidR="00C06F8E" w:rsidRDefault="00C06F8E" w:rsidP="00C06F8E">
      <w:pPr>
        <w:snapToGrid w:val="0"/>
        <w:spacing w:line="6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06F8E">
        <w:rPr>
          <w:rFonts w:ascii="Times New Roman" w:eastAsia="仿宋_GB2312" w:hAnsi="Times New Roman" w:cs="Times New Roman" w:hint="eastAsia"/>
          <w:sz w:val="28"/>
          <w:szCs w:val="28"/>
        </w:rPr>
        <w:t xml:space="preserve">8. </w:t>
      </w:r>
      <w:r w:rsidRPr="00C06F8E">
        <w:rPr>
          <w:rFonts w:ascii="Times New Roman" w:eastAsia="仿宋_GB2312" w:hAnsi="Times New Roman" w:cs="Times New Roman" w:hint="eastAsia"/>
          <w:sz w:val="28"/>
          <w:szCs w:val="28"/>
        </w:rPr>
        <w:t>答辩结束。</w:t>
      </w:r>
    </w:p>
    <w:p w:rsidR="001E17D7" w:rsidRPr="004D14CB" w:rsidRDefault="001E17D7" w:rsidP="001E17D7">
      <w:pPr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1E17D7" w:rsidRPr="004D14CB" w:rsidRDefault="001E17D7" w:rsidP="001E17D7">
      <w:pPr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E17D7" w:rsidRPr="004D14CB" w:rsidRDefault="001E17D7" w:rsidP="001E17D7">
      <w:pPr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E17D7" w:rsidRPr="004D14CB" w:rsidRDefault="001E17D7" w:rsidP="001E17D7">
      <w:pPr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E17D7" w:rsidRPr="004D14CB" w:rsidRDefault="001E17D7" w:rsidP="001E17D7">
      <w:pPr>
        <w:rPr>
          <w:rFonts w:ascii="Times New Roman" w:hAnsi="Times New Roman" w:cs="Times New Roman"/>
          <w:szCs w:val="21"/>
        </w:rPr>
      </w:pPr>
    </w:p>
    <w:sectPr w:rsidR="001E17D7" w:rsidRPr="004D1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BEE" w:rsidRDefault="001B7BEE" w:rsidP="00FD1AC1">
      <w:r>
        <w:separator/>
      </w:r>
    </w:p>
  </w:endnote>
  <w:endnote w:type="continuationSeparator" w:id="0">
    <w:p w:rsidR="001B7BEE" w:rsidRDefault="001B7BEE" w:rsidP="00FD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BEE" w:rsidRDefault="001B7BEE" w:rsidP="00FD1AC1">
      <w:r>
        <w:separator/>
      </w:r>
    </w:p>
  </w:footnote>
  <w:footnote w:type="continuationSeparator" w:id="0">
    <w:p w:rsidR="001B7BEE" w:rsidRDefault="001B7BEE" w:rsidP="00FD1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NDcxMrQwNjYzMjNT0lEKTi0uzszPAykwrAUA7+KrZywAAAA="/>
  </w:docVars>
  <w:rsids>
    <w:rsidRoot w:val="008B703E"/>
    <w:rsid w:val="00020194"/>
    <w:rsid w:val="000B1067"/>
    <w:rsid w:val="000F32DF"/>
    <w:rsid w:val="00165F43"/>
    <w:rsid w:val="001B7BEE"/>
    <w:rsid w:val="001E17D7"/>
    <w:rsid w:val="002B7AF1"/>
    <w:rsid w:val="002F27A4"/>
    <w:rsid w:val="004022C3"/>
    <w:rsid w:val="0045322E"/>
    <w:rsid w:val="004D14CB"/>
    <w:rsid w:val="00566D1E"/>
    <w:rsid w:val="006879F4"/>
    <w:rsid w:val="006D6844"/>
    <w:rsid w:val="0074231D"/>
    <w:rsid w:val="007D07C5"/>
    <w:rsid w:val="00816776"/>
    <w:rsid w:val="00831E3A"/>
    <w:rsid w:val="00844B89"/>
    <w:rsid w:val="008B703E"/>
    <w:rsid w:val="00A4578F"/>
    <w:rsid w:val="00A81C11"/>
    <w:rsid w:val="00AC0BBC"/>
    <w:rsid w:val="00AC72EB"/>
    <w:rsid w:val="00B85450"/>
    <w:rsid w:val="00C06F8E"/>
    <w:rsid w:val="00CD1C65"/>
    <w:rsid w:val="00E259FB"/>
    <w:rsid w:val="00E67E5B"/>
    <w:rsid w:val="00F10448"/>
    <w:rsid w:val="00F33D38"/>
    <w:rsid w:val="00FD1AC1"/>
    <w:rsid w:val="00FE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16DF8"/>
  <w15:docId w15:val="{D9680DB6-44D5-4254-9AFB-6BCC3EC5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03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703E"/>
    <w:pPr>
      <w:widowControl/>
      <w:spacing w:before="480"/>
      <w:contextualSpacing/>
      <w:jc w:val="left"/>
      <w:outlineLvl w:val="0"/>
    </w:pPr>
    <w:rPr>
      <w:rFonts w:asciiTheme="majorHAnsi" w:eastAsiaTheme="majorEastAsia" w:hAnsiTheme="majorHAnsi" w:cstheme="majorBidi"/>
      <w:smallCaps/>
      <w:spacing w:val="5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03E"/>
    <w:rPr>
      <w:rFonts w:asciiTheme="majorHAnsi" w:eastAsiaTheme="majorEastAsia" w:hAnsiTheme="majorHAnsi" w:cstheme="majorBidi"/>
      <w:smallCaps/>
      <w:spacing w:val="5"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FD1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1A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1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1AC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D1AC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D1AC1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C06F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2019-04-22T12:27:00Z</dcterms:created>
  <dcterms:modified xsi:type="dcterms:W3CDTF">2019-07-11T07:54:00Z</dcterms:modified>
</cp:coreProperties>
</file>